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817" w:type="dxa"/>
        <w:tblInd w:w="5" w:type="dxa"/>
        <w:tblCellMar>
          <w:left w:w="160" w:type="dxa"/>
          <w:right w:w="115" w:type="dxa"/>
        </w:tblCellMar>
        <w:tblLook w:val="04A0" w:firstRow="1" w:lastRow="0" w:firstColumn="1" w:lastColumn="0" w:noHBand="0" w:noVBand="1"/>
      </w:tblPr>
      <w:tblGrid>
        <w:gridCol w:w="3242"/>
        <w:gridCol w:w="7575"/>
      </w:tblGrid>
      <w:tr w:rsidR="004F4293" w14:paraId="315B9E6B" w14:textId="77777777">
        <w:trPr>
          <w:trHeight w:val="707"/>
        </w:trPr>
        <w:tc>
          <w:tcPr>
            <w:tcW w:w="3242" w:type="dxa"/>
            <w:tcBorders>
              <w:top w:val="single" w:sz="6" w:space="0" w:color="FFFFFF"/>
              <w:left w:val="single" w:sz="6" w:space="0" w:color="FFFFFF"/>
              <w:bottom w:val="single" w:sz="6" w:space="0" w:color="FFFFFF"/>
              <w:right w:val="single" w:sz="6" w:space="0" w:color="FFFFFF"/>
            </w:tcBorders>
            <w:shd w:val="clear" w:color="auto" w:fill="5E85FF"/>
            <w:vAlign w:val="center"/>
          </w:tcPr>
          <w:p w14:paraId="73426638"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FFFFFF"/>
                <w:sz w:val="24"/>
              </w:rPr>
              <w:t>DIALOGUE TITLE</w:t>
            </w:r>
          </w:p>
        </w:tc>
        <w:tc>
          <w:tcPr>
            <w:tcW w:w="7575" w:type="dxa"/>
            <w:tcBorders>
              <w:top w:val="single" w:sz="6" w:space="0" w:color="FFFFFF"/>
              <w:left w:val="single" w:sz="6" w:space="0" w:color="FFFFFF"/>
              <w:bottom w:val="single" w:sz="6" w:space="0" w:color="FFFFFF"/>
              <w:right w:val="single" w:sz="6" w:space="0" w:color="FFFFFF"/>
            </w:tcBorders>
            <w:shd w:val="clear" w:color="auto" w:fill="F2F2F2"/>
            <w:vAlign w:val="center"/>
          </w:tcPr>
          <w:p w14:paraId="2D322062" w14:textId="53A66FCD" w:rsidR="004F4293" w:rsidRDefault="00340C7F">
            <w:pPr>
              <w:pBdr>
                <w:top w:val="none" w:sz="0" w:space="0" w:color="auto"/>
                <w:left w:val="none" w:sz="0" w:space="0" w:color="auto"/>
                <w:bottom w:val="none" w:sz="0" w:space="0" w:color="auto"/>
                <w:right w:val="none" w:sz="0" w:space="0" w:color="auto"/>
              </w:pBdr>
              <w:spacing w:after="0" w:line="259" w:lineRule="auto"/>
              <w:ind w:left="1" w:firstLine="0"/>
            </w:pPr>
            <w:r>
              <w:t xml:space="preserve">Successes and challenges </w:t>
            </w:r>
            <w:r w:rsidR="000B6392">
              <w:t>of Food insecurity</w:t>
            </w:r>
            <w:r w:rsidR="005B27D6">
              <w:t xml:space="preserve"> in MAPIKO APs</w:t>
            </w:r>
          </w:p>
        </w:tc>
      </w:tr>
      <w:tr w:rsidR="004F4293" w14:paraId="68A93F60" w14:textId="77777777">
        <w:trPr>
          <w:trHeight w:val="705"/>
        </w:trPr>
        <w:tc>
          <w:tcPr>
            <w:tcW w:w="3242" w:type="dxa"/>
            <w:tcBorders>
              <w:top w:val="single" w:sz="6" w:space="0" w:color="FFFFFF"/>
              <w:left w:val="single" w:sz="6" w:space="0" w:color="FFFFFF"/>
              <w:bottom w:val="single" w:sz="6" w:space="0" w:color="FFFFFF"/>
              <w:right w:val="single" w:sz="6" w:space="0" w:color="FFFFFF"/>
            </w:tcBorders>
            <w:shd w:val="clear" w:color="auto" w:fill="5E85FF"/>
            <w:vAlign w:val="center"/>
          </w:tcPr>
          <w:p w14:paraId="62FF0B1F"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FFFFFF"/>
                <w:sz w:val="24"/>
              </w:rPr>
              <w:t>DIALOGUE DATE</w:t>
            </w:r>
          </w:p>
        </w:tc>
        <w:tc>
          <w:tcPr>
            <w:tcW w:w="7575" w:type="dxa"/>
            <w:tcBorders>
              <w:top w:val="single" w:sz="6" w:space="0" w:color="FFFFFF"/>
              <w:left w:val="single" w:sz="6" w:space="0" w:color="FFFFFF"/>
              <w:bottom w:val="single" w:sz="6" w:space="0" w:color="FFFFFF"/>
              <w:right w:val="single" w:sz="6" w:space="0" w:color="FFFFFF"/>
            </w:tcBorders>
            <w:shd w:val="clear" w:color="auto" w:fill="F2F2F2"/>
            <w:vAlign w:val="center"/>
          </w:tcPr>
          <w:p w14:paraId="70CB55B3" w14:textId="357E791F" w:rsidR="004F4293" w:rsidRDefault="00340C7F" w:rsidP="00ED7AA1">
            <w:pPr>
              <w:pBdr>
                <w:top w:val="none" w:sz="0" w:space="0" w:color="auto"/>
                <w:left w:val="none" w:sz="0" w:space="0" w:color="auto"/>
                <w:bottom w:val="none" w:sz="0" w:space="0" w:color="auto"/>
                <w:right w:val="none" w:sz="0" w:space="0" w:color="auto"/>
              </w:pBdr>
              <w:spacing w:after="0" w:line="259" w:lineRule="auto"/>
            </w:pPr>
            <w:r>
              <w:t xml:space="preserve"> </w:t>
            </w:r>
            <w:r w:rsidR="00740A5B">
              <w:t xml:space="preserve">5, 11 &amp; </w:t>
            </w:r>
            <w:r w:rsidR="0087095F">
              <w:t>12</w:t>
            </w:r>
            <w:r>
              <w:t>, Dec 2024</w:t>
            </w:r>
          </w:p>
        </w:tc>
      </w:tr>
      <w:tr w:rsidR="004F4293" w14:paraId="595F916E" w14:textId="77777777">
        <w:trPr>
          <w:trHeight w:val="1065"/>
        </w:trPr>
        <w:tc>
          <w:tcPr>
            <w:tcW w:w="3242" w:type="dxa"/>
            <w:tcBorders>
              <w:top w:val="single" w:sz="6" w:space="0" w:color="FFFFFF"/>
              <w:left w:val="single" w:sz="6" w:space="0" w:color="FFFFFF"/>
              <w:bottom w:val="single" w:sz="6" w:space="0" w:color="FFFFFF"/>
              <w:right w:val="single" w:sz="6" w:space="0" w:color="FFFFFF"/>
            </w:tcBorders>
            <w:shd w:val="clear" w:color="auto" w:fill="5E85FF"/>
            <w:vAlign w:val="center"/>
          </w:tcPr>
          <w:p w14:paraId="467C397E"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FFFFFF"/>
                <w:sz w:val="24"/>
              </w:rPr>
              <w:t>CONVENED BY</w:t>
            </w:r>
          </w:p>
        </w:tc>
        <w:tc>
          <w:tcPr>
            <w:tcW w:w="7575" w:type="dxa"/>
            <w:tcBorders>
              <w:top w:val="single" w:sz="6" w:space="0" w:color="FFFFFF"/>
              <w:left w:val="single" w:sz="6" w:space="0" w:color="FFFFFF"/>
              <w:bottom w:val="single" w:sz="6" w:space="0" w:color="FFFFFF"/>
              <w:right w:val="single" w:sz="6" w:space="0" w:color="FFFFFF"/>
            </w:tcBorders>
            <w:shd w:val="clear" w:color="auto" w:fill="F2F2F2"/>
            <w:vAlign w:val="center"/>
          </w:tcPr>
          <w:p w14:paraId="74C0266A" w14:textId="6AD78CD7" w:rsidR="004F4293" w:rsidRDefault="00EB5F91" w:rsidP="00336501">
            <w:pPr>
              <w:pBdr>
                <w:top w:val="none" w:sz="0" w:space="0" w:color="auto"/>
                <w:left w:val="none" w:sz="0" w:space="0" w:color="auto"/>
                <w:bottom w:val="none" w:sz="0" w:space="0" w:color="auto"/>
                <w:right w:val="none" w:sz="0" w:space="0" w:color="auto"/>
              </w:pBdr>
              <w:spacing w:after="0" w:line="259" w:lineRule="auto"/>
              <w:ind w:left="0" w:firstLine="0"/>
            </w:pPr>
            <w:r>
              <w:t xml:space="preserve">The Enough </w:t>
            </w:r>
            <w:r w:rsidR="00D91451">
              <w:t>-</w:t>
            </w:r>
            <w:r w:rsidR="00C04BB0">
              <w:t>campaign</w:t>
            </w:r>
          </w:p>
        </w:tc>
      </w:tr>
      <w:tr w:rsidR="004F4293" w14:paraId="0027EA5B" w14:textId="77777777">
        <w:trPr>
          <w:trHeight w:val="705"/>
        </w:trPr>
        <w:tc>
          <w:tcPr>
            <w:tcW w:w="3242" w:type="dxa"/>
            <w:tcBorders>
              <w:top w:val="single" w:sz="6" w:space="0" w:color="FFFFFF"/>
              <w:left w:val="single" w:sz="6" w:space="0" w:color="FFFFFF"/>
              <w:bottom w:val="single" w:sz="6" w:space="0" w:color="FFFFFF"/>
              <w:right w:val="single" w:sz="6" w:space="0" w:color="FFFFFF"/>
            </w:tcBorders>
            <w:shd w:val="clear" w:color="auto" w:fill="5E85FF"/>
            <w:vAlign w:val="center"/>
          </w:tcPr>
          <w:p w14:paraId="6C606FBC"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FFFFFF"/>
                <w:sz w:val="24"/>
              </w:rPr>
              <w:t>HOST LOCATION</w:t>
            </w:r>
          </w:p>
        </w:tc>
        <w:tc>
          <w:tcPr>
            <w:tcW w:w="7575" w:type="dxa"/>
            <w:tcBorders>
              <w:top w:val="single" w:sz="6" w:space="0" w:color="FFFFFF"/>
              <w:left w:val="single" w:sz="6" w:space="0" w:color="FFFFFF"/>
              <w:bottom w:val="single" w:sz="6" w:space="0" w:color="FFFFFF"/>
              <w:right w:val="single" w:sz="6" w:space="0" w:color="FFFFFF"/>
            </w:tcBorders>
            <w:shd w:val="clear" w:color="auto" w:fill="F2F2F2"/>
            <w:vAlign w:val="center"/>
          </w:tcPr>
          <w:p w14:paraId="2B3AEF8B" w14:textId="7F9E57EE" w:rsidR="004F4293" w:rsidRDefault="0087095F">
            <w:pPr>
              <w:pBdr>
                <w:top w:val="none" w:sz="0" w:space="0" w:color="auto"/>
                <w:left w:val="none" w:sz="0" w:space="0" w:color="auto"/>
                <w:bottom w:val="none" w:sz="0" w:space="0" w:color="auto"/>
                <w:right w:val="none" w:sz="0" w:space="0" w:color="auto"/>
              </w:pBdr>
              <w:spacing w:after="0" w:line="259" w:lineRule="auto"/>
              <w:ind w:left="1" w:firstLine="0"/>
            </w:pPr>
            <w:r>
              <w:t>MAPIKO APs</w:t>
            </w:r>
            <w:r w:rsidR="00340C7F">
              <w:t>, Lesotho</w:t>
            </w:r>
          </w:p>
        </w:tc>
      </w:tr>
      <w:tr w:rsidR="004F4293" w14:paraId="7E083F6A" w14:textId="77777777">
        <w:trPr>
          <w:trHeight w:val="705"/>
        </w:trPr>
        <w:tc>
          <w:tcPr>
            <w:tcW w:w="3242" w:type="dxa"/>
            <w:tcBorders>
              <w:top w:val="single" w:sz="6" w:space="0" w:color="FFFFFF"/>
              <w:left w:val="single" w:sz="6" w:space="0" w:color="FFFFFF"/>
              <w:bottom w:val="single" w:sz="6" w:space="0" w:color="FFFFFF"/>
              <w:right w:val="single" w:sz="6" w:space="0" w:color="FFFFFF"/>
            </w:tcBorders>
            <w:shd w:val="clear" w:color="auto" w:fill="5E85FF"/>
            <w:vAlign w:val="center"/>
          </w:tcPr>
          <w:p w14:paraId="37FB50F4"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FFFFFF"/>
                <w:sz w:val="24"/>
              </w:rPr>
              <w:t>GEOGRAPHIC SCOPE</w:t>
            </w:r>
          </w:p>
        </w:tc>
        <w:tc>
          <w:tcPr>
            <w:tcW w:w="7575" w:type="dxa"/>
            <w:tcBorders>
              <w:top w:val="single" w:sz="6" w:space="0" w:color="FFFFFF"/>
              <w:left w:val="single" w:sz="6" w:space="0" w:color="FFFFFF"/>
              <w:bottom w:val="single" w:sz="6" w:space="0" w:color="FFFFFF"/>
              <w:right w:val="single" w:sz="6" w:space="0" w:color="FFFFFF"/>
            </w:tcBorders>
            <w:shd w:val="clear" w:color="auto" w:fill="F2F2F2"/>
            <w:vAlign w:val="center"/>
          </w:tcPr>
          <w:p w14:paraId="003FA8A4" w14:textId="77777777" w:rsidR="004F4293" w:rsidRDefault="00EB5F91">
            <w:pPr>
              <w:pBdr>
                <w:top w:val="none" w:sz="0" w:space="0" w:color="auto"/>
                <w:left w:val="none" w:sz="0" w:space="0" w:color="auto"/>
                <w:bottom w:val="none" w:sz="0" w:space="0" w:color="auto"/>
                <w:right w:val="none" w:sz="0" w:space="0" w:color="auto"/>
              </w:pBdr>
              <w:spacing w:after="0" w:line="259" w:lineRule="auto"/>
              <w:ind w:left="1" w:firstLine="0"/>
            </w:pPr>
            <w:r>
              <w:t xml:space="preserve">AP </w:t>
            </w:r>
            <w:r w:rsidR="00340C7F">
              <w:t>Community</w:t>
            </w:r>
          </w:p>
          <w:p w14:paraId="672A6659" w14:textId="77777777" w:rsidR="00340C7F" w:rsidRDefault="00340C7F">
            <w:pPr>
              <w:pBdr>
                <w:top w:val="none" w:sz="0" w:space="0" w:color="auto"/>
                <w:left w:val="none" w:sz="0" w:space="0" w:color="auto"/>
                <w:bottom w:val="none" w:sz="0" w:space="0" w:color="auto"/>
                <w:right w:val="none" w:sz="0" w:space="0" w:color="auto"/>
              </w:pBdr>
              <w:spacing w:after="0" w:line="259" w:lineRule="auto"/>
              <w:ind w:left="1" w:firstLine="0"/>
            </w:pPr>
          </w:p>
        </w:tc>
      </w:tr>
    </w:tbl>
    <w:p w14:paraId="0C8E8D3A" w14:textId="7E05818C" w:rsidR="004F4293" w:rsidRDefault="004F4293" w:rsidP="00A448D7">
      <w:pPr>
        <w:pBdr>
          <w:top w:val="none" w:sz="0" w:space="0" w:color="auto"/>
          <w:left w:val="none" w:sz="0" w:space="0" w:color="auto"/>
          <w:bottom w:val="none" w:sz="0" w:space="0" w:color="auto"/>
          <w:right w:val="none" w:sz="0" w:space="0" w:color="auto"/>
        </w:pBdr>
        <w:spacing w:after="1012" w:line="259" w:lineRule="auto"/>
        <w:ind w:left="0" w:firstLine="0"/>
        <w:rPr>
          <w:noProof/>
        </w:rPr>
      </w:pPr>
    </w:p>
    <w:p w14:paraId="56AED2FC" w14:textId="404EA460" w:rsidR="00AC5CBE" w:rsidRPr="00AC5CBE" w:rsidRDefault="00AC5CBE" w:rsidP="00AC5CBE">
      <w:pPr>
        <w:pBdr>
          <w:top w:val="none" w:sz="0" w:space="0" w:color="auto"/>
          <w:left w:val="none" w:sz="0" w:space="0" w:color="auto"/>
          <w:bottom w:val="none" w:sz="0" w:space="0" w:color="auto"/>
          <w:right w:val="none" w:sz="0" w:space="0" w:color="auto"/>
        </w:pBdr>
        <w:spacing w:after="0" w:line="240" w:lineRule="auto"/>
        <w:ind w:left="0" w:firstLine="0"/>
        <w:rPr>
          <w:rFonts w:ascii="Times New Roman" w:eastAsia="Times New Roman" w:hAnsi="Times New Roman" w:cs="Times New Roman"/>
          <w:color w:val="auto"/>
          <w:sz w:val="24"/>
          <w:szCs w:val="24"/>
        </w:rPr>
      </w:pPr>
      <w:r w:rsidRPr="00AC5CBE">
        <w:rPr>
          <w:noProof/>
        </w:rPr>
        <w:lastRenderedPageBreak/>
        <w:drawing>
          <wp:inline distT="0" distB="0" distL="0" distR="0" wp14:anchorId="38314EF5" wp14:editId="78B48F4F">
            <wp:extent cx="5728057" cy="12744058"/>
            <wp:effectExtent l="0" t="0" r="635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2136" cy="12819879"/>
                    </a:xfrm>
                    <a:prstGeom prst="rect">
                      <a:avLst/>
                    </a:prstGeom>
                    <a:noFill/>
                    <a:ln>
                      <a:noFill/>
                    </a:ln>
                  </pic:spPr>
                </pic:pic>
              </a:graphicData>
            </a:graphic>
          </wp:inline>
        </w:drawing>
      </w:r>
    </w:p>
    <w:p w14:paraId="5671F3A8" w14:textId="2D7CD5CE" w:rsidR="007E621D" w:rsidRDefault="00EA1A0E" w:rsidP="00ED0B73">
      <w:pPr>
        <w:pBdr>
          <w:top w:val="none" w:sz="0" w:space="0" w:color="auto"/>
          <w:left w:val="none" w:sz="0" w:space="0" w:color="auto"/>
          <w:bottom w:val="none" w:sz="0" w:space="0" w:color="auto"/>
          <w:right w:val="none" w:sz="0" w:space="0" w:color="auto"/>
        </w:pBdr>
        <w:spacing w:after="144"/>
        <w:ind w:left="0" w:firstLine="0"/>
        <w:jc w:val="both"/>
      </w:pPr>
      <w:r w:rsidRPr="00EA1A0E">
        <w:rPr>
          <w:b/>
          <w:bCs/>
          <w:u w:val="single"/>
        </w:rPr>
        <w:lastRenderedPageBreak/>
        <w:t>THE OBJECTIVE OF THE DIALOGUES WAS TO GATHER</w:t>
      </w:r>
      <w:r w:rsidR="004B33E4">
        <w:t>:</w:t>
      </w:r>
    </w:p>
    <w:p w14:paraId="2E009B6D" w14:textId="5808C887" w:rsidR="007E621D" w:rsidRDefault="00EC1330" w:rsidP="007E621D">
      <w:pPr>
        <w:pStyle w:val="ListParagraph"/>
        <w:numPr>
          <w:ilvl w:val="0"/>
          <w:numId w:val="4"/>
        </w:numPr>
        <w:pBdr>
          <w:top w:val="none" w:sz="0" w:space="0" w:color="auto"/>
          <w:left w:val="none" w:sz="0" w:space="0" w:color="auto"/>
          <w:bottom w:val="none" w:sz="0" w:space="0" w:color="auto"/>
          <w:right w:val="none" w:sz="0" w:space="0" w:color="auto"/>
        </w:pBdr>
        <w:spacing w:after="144"/>
      </w:pPr>
      <w:r>
        <w:t>T</w:t>
      </w:r>
      <w:r w:rsidR="00340C7F">
        <w:t>he factors contrib</w:t>
      </w:r>
      <w:r w:rsidR="007E621D">
        <w:t>uting to</w:t>
      </w:r>
      <w:r w:rsidR="00340C7F">
        <w:t xml:space="preserve"> high poverty and food insecurity in Lesotho</w:t>
      </w:r>
    </w:p>
    <w:p w14:paraId="0F58D1AF" w14:textId="08B127D6" w:rsidR="007E621D" w:rsidRDefault="00EC1330" w:rsidP="007E621D">
      <w:pPr>
        <w:pStyle w:val="ListParagraph"/>
        <w:numPr>
          <w:ilvl w:val="0"/>
          <w:numId w:val="4"/>
        </w:numPr>
        <w:pBdr>
          <w:top w:val="none" w:sz="0" w:space="0" w:color="auto"/>
          <w:left w:val="none" w:sz="0" w:space="0" w:color="auto"/>
          <w:bottom w:val="none" w:sz="0" w:space="0" w:color="auto"/>
          <w:right w:val="none" w:sz="0" w:space="0" w:color="auto"/>
        </w:pBdr>
        <w:spacing w:after="144"/>
      </w:pPr>
      <w:r>
        <w:t>T</w:t>
      </w:r>
      <w:r w:rsidR="007E621D">
        <w:t>he strategies Lesotho could employ to fight food insecurity and child malnutrition, and</w:t>
      </w:r>
    </w:p>
    <w:p w14:paraId="2296CB3A" w14:textId="15F1BDB2" w:rsidR="007E621D" w:rsidRDefault="00EC1330" w:rsidP="007E621D">
      <w:pPr>
        <w:pStyle w:val="ListParagraph"/>
        <w:numPr>
          <w:ilvl w:val="0"/>
          <w:numId w:val="4"/>
        </w:numPr>
        <w:pBdr>
          <w:top w:val="none" w:sz="0" w:space="0" w:color="auto"/>
          <w:left w:val="none" w:sz="0" w:space="0" w:color="auto"/>
          <w:bottom w:val="none" w:sz="0" w:space="0" w:color="auto"/>
          <w:right w:val="none" w:sz="0" w:space="0" w:color="auto"/>
        </w:pBdr>
        <w:spacing w:after="144"/>
      </w:pPr>
      <w:r>
        <w:t>T</w:t>
      </w:r>
      <w:r w:rsidR="007E621D">
        <w:t>he challenges facing Lesotho in fighting food insecurity, hunger and malnutrition</w:t>
      </w:r>
    </w:p>
    <w:p w14:paraId="02EB378F" w14:textId="77777777" w:rsidR="007E621D" w:rsidRDefault="007E621D">
      <w:pPr>
        <w:pBdr>
          <w:top w:val="none" w:sz="0" w:space="0" w:color="auto"/>
          <w:left w:val="none" w:sz="0" w:space="0" w:color="auto"/>
          <w:bottom w:val="none" w:sz="0" w:space="0" w:color="auto"/>
          <w:right w:val="none" w:sz="0" w:space="0" w:color="auto"/>
        </w:pBdr>
        <w:ind w:left="83"/>
      </w:pPr>
    </w:p>
    <w:p w14:paraId="6A05A809" w14:textId="77777777" w:rsidR="004F4293" w:rsidRDefault="004F4293">
      <w:pPr>
        <w:pBdr>
          <w:top w:val="none" w:sz="0" w:space="0" w:color="auto"/>
          <w:left w:val="none" w:sz="0" w:space="0" w:color="auto"/>
          <w:bottom w:val="none" w:sz="0" w:space="0" w:color="auto"/>
          <w:right w:val="none" w:sz="0" w:space="0" w:color="auto"/>
        </w:pBdr>
        <w:ind w:left="83"/>
      </w:pPr>
    </w:p>
    <w:p w14:paraId="5A39BBE3" w14:textId="77777777" w:rsidR="004F4293" w:rsidRDefault="00903D6D">
      <w:pPr>
        <w:pBdr>
          <w:top w:val="none" w:sz="0" w:space="0" w:color="auto"/>
          <w:left w:val="none" w:sz="0" w:space="0" w:color="auto"/>
          <w:bottom w:val="none" w:sz="0" w:space="0" w:color="auto"/>
          <w:right w:val="none" w:sz="0" w:space="0" w:color="auto"/>
        </w:pBdr>
        <w:spacing w:after="540" w:line="259" w:lineRule="auto"/>
        <w:ind w:left="-2" w:right="-69" w:firstLine="0"/>
      </w:pPr>
      <w:r>
        <w:rPr>
          <w:noProof/>
          <w:sz w:val="22"/>
        </w:rPr>
        <mc:AlternateContent>
          <mc:Choice Requires="wpg">
            <w:drawing>
              <wp:inline distT="0" distB="0" distL="0" distR="0" wp14:anchorId="0960C4C5" wp14:editId="07777777">
                <wp:extent cx="6877049" cy="28575"/>
                <wp:effectExtent l="0" t="0" r="0" b="0"/>
                <wp:docPr id="10831" name="Group 10831"/>
                <wp:cNvGraphicFramePr/>
                <a:graphic xmlns:a="http://schemas.openxmlformats.org/drawingml/2006/main">
                  <a:graphicData uri="http://schemas.microsoft.com/office/word/2010/wordprocessingGroup">
                    <wpg:wgp>
                      <wpg:cNvGrpSpPr/>
                      <wpg:grpSpPr>
                        <a:xfrm>
                          <a:off x="0" y="0"/>
                          <a:ext cx="6877049" cy="28575"/>
                          <a:chOff x="0" y="0"/>
                          <a:chExt cx="6877049" cy="28575"/>
                        </a:xfrm>
                      </wpg:grpSpPr>
                      <wps:wsp>
                        <wps:cNvPr id="11652" name="Shape 11652"/>
                        <wps:cNvSpPr/>
                        <wps:spPr>
                          <a:xfrm>
                            <a:off x="0" y="0"/>
                            <a:ext cx="6877049" cy="28575"/>
                          </a:xfrm>
                          <a:custGeom>
                            <a:avLst/>
                            <a:gdLst/>
                            <a:ahLst/>
                            <a:cxnLst/>
                            <a:rect l="0" t="0" r="0" b="0"/>
                            <a:pathLst>
                              <a:path w="6877049" h="28575">
                                <a:moveTo>
                                  <a:pt x="0" y="0"/>
                                </a:moveTo>
                                <a:lnTo>
                                  <a:pt x="6877049" y="0"/>
                                </a:lnTo>
                                <a:lnTo>
                                  <a:pt x="6877049" y="28575"/>
                                </a:lnTo>
                                <a:lnTo>
                                  <a:pt x="0" y="285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inline>
            </w:drawing>
          </mc:Choice>
          <mc:Fallback>
            <w:pict>
              <v:group w14:anchorId="2C4CB5E2" id="Group 10831" o:spid="_x0000_s1026" style="width:541.5pt;height:2.25pt;mso-position-horizontal-relative:char;mso-position-vertical-relative:line" coordsize="68770,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">
                <v:shape id="Shape 11652" o:spid="_x0000_s1027" style="position:absolute;width:68770;height:285;visibility:visible;mso-wrap-style:square;v-text-anchor:top" coordsize="6877049,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" path="m,l6877049,r,28575l,28575,,e" fillcolor="#5e85ff" stroked="f" strokeweight="0">
                  <v:stroke miterlimit="83231f" joinstyle="miter"/>
                  <v:path arrowok="t" textboxrect="0,0,6877049,28575"/>
                </v:shape>
                <w10:anchorlock/>
              </v:group>
            </w:pict>
          </mc:Fallback>
        </mc:AlternateContent>
      </w:r>
    </w:p>
    <w:tbl>
      <w:tblPr>
        <w:tblStyle w:val="TableGrid"/>
        <w:tblW w:w="10830" w:type="dxa"/>
        <w:tblInd w:w="-2" w:type="dxa"/>
        <w:tblCellMar>
          <w:left w:w="262" w:type="dxa"/>
          <w:right w:w="115" w:type="dxa"/>
        </w:tblCellMar>
        <w:tblLook w:val="04A0" w:firstRow="1" w:lastRow="0" w:firstColumn="1" w:lastColumn="0" w:noHBand="0" w:noVBand="1"/>
      </w:tblPr>
      <w:tblGrid>
        <w:gridCol w:w="9465"/>
        <w:gridCol w:w="1365"/>
      </w:tblGrid>
      <w:tr w:rsidR="004F4293" w14:paraId="6714E35E" w14:textId="77777777">
        <w:trPr>
          <w:trHeight w:val="660"/>
        </w:trPr>
        <w:tc>
          <w:tcPr>
            <w:tcW w:w="9465" w:type="dxa"/>
            <w:tcBorders>
              <w:top w:val="nil"/>
              <w:left w:val="nil"/>
              <w:bottom w:val="nil"/>
              <w:right w:val="nil"/>
            </w:tcBorders>
            <w:shd w:val="clear" w:color="auto" w:fill="5E85FF"/>
            <w:vAlign w:val="center"/>
          </w:tcPr>
          <w:p w14:paraId="1FF9CED3"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FFFFFF"/>
                <w:sz w:val="32"/>
              </w:rPr>
              <w:t>TOTAL NUMBER OF PARTICIPANTS</w:t>
            </w:r>
          </w:p>
        </w:tc>
        <w:tc>
          <w:tcPr>
            <w:tcW w:w="1365" w:type="dxa"/>
            <w:tcBorders>
              <w:top w:val="nil"/>
              <w:left w:val="nil"/>
              <w:bottom w:val="nil"/>
              <w:right w:val="nil"/>
            </w:tcBorders>
            <w:shd w:val="clear" w:color="auto" w:fill="F2F2F2"/>
            <w:vAlign w:val="center"/>
          </w:tcPr>
          <w:p w14:paraId="44C26413" w14:textId="6527C6C4" w:rsidR="004F4293" w:rsidRDefault="00EA1A0E">
            <w:pPr>
              <w:pBdr>
                <w:top w:val="none" w:sz="0" w:space="0" w:color="auto"/>
                <w:left w:val="none" w:sz="0" w:space="0" w:color="auto"/>
                <w:bottom w:val="none" w:sz="0" w:space="0" w:color="auto"/>
                <w:right w:val="none" w:sz="0" w:space="0" w:color="auto"/>
              </w:pBdr>
              <w:spacing w:after="0" w:line="259" w:lineRule="auto"/>
              <w:ind w:left="0" w:right="150" w:firstLine="0"/>
              <w:jc w:val="center"/>
            </w:pPr>
            <w:r>
              <w:t>159</w:t>
            </w:r>
          </w:p>
        </w:tc>
      </w:tr>
    </w:tbl>
    <w:p w14:paraId="2E5F3A17" w14:textId="77777777" w:rsidR="004F4293" w:rsidRDefault="00903D6D">
      <w:pPr>
        <w:pStyle w:val="Heading2"/>
        <w:spacing w:after="68"/>
        <w:ind w:left="115"/>
      </w:pPr>
      <w:r>
        <w:t>PARTICIPATION BY AGE RANGE</w:t>
      </w:r>
    </w:p>
    <w:tbl>
      <w:tblPr>
        <w:tblStyle w:val="TableGrid"/>
        <w:tblpPr w:vertAnchor="text" w:tblpX="7213" w:tblpY="-82"/>
        <w:tblOverlap w:val="never"/>
        <w:tblW w:w="540" w:type="dxa"/>
        <w:tblInd w:w="0" w:type="dxa"/>
        <w:tblCellMar>
          <w:top w:w="82" w:type="dxa"/>
          <w:left w:w="214" w:type="dxa"/>
          <w:right w:w="115" w:type="dxa"/>
        </w:tblCellMar>
        <w:tblLook w:val="04A0" w:firstRow="1" w:lastRow="0" w:firstColumn="1" w:lastColumn="0" w:noHBand="0" w:noVBand="1"/>
      </w:tblPr>
      <w:tblGrid>
        <w:gridCol w:w="540"/>
      </w:tblGrid>
      <w:tr w:rsidR="004F4293" w14:paraId="41C8F396" w14:textId="77777777">
        <w:trPr>
          <w:trHeight w:val="705"/>
        </w:trPr>
        <w:tc>
          <w:tcPr>
            <w:tcW w:w="540" w:type="dxa"/>
            <w:tcBorders>
              <w:top w:val="nil"/>
              <w:left w:val="nil"/>
              <w:bottom w:val="nil"/>
              <w:right w:val="nil"/>
            </w:tcBorders>
            <w:shd w:val="clear" w:color="auto" w:fill="F2F2F2"/>
          </w:tcPr>
          <w:p w14:paraId="72A3D3EC" w14:textId="77777777" w:rsidR="004F4293" w:rsidRDefault="004F4293">
            <w:pPr>
              <w:pBdr>
                <w:top w:val="none" w:sz="0" w:space="0" w:color="auto"/>
                <w:left w:val="none" w:sz="0" w:space="0" w:color="auto"/>
                <w:bottom w:val="none" w:sz="0" w:space="0" w:color="auto"/>
                <w:right w:val="none" w:sz="0" w:space="0" w:color="auto"/>
              </w:pBdr>
              <w:spacing w:after="96" w:line="259" w:lineRule="auto"/>
              <w:ind w:left="0" w:firstLine="0"/>
            </w:pPr>
          </w:p>
          <w:p w14:paraId="0D0B940D" w14:textId="77777777" w:rsidR="004F4293" w:rsidRDefault="004F4293">
            <w:pPr>
              <w:pBdr>
                <w:top w:val="none" w:sz="0" w:space="0" w:color="auto"/>
                <w:left w:val="none" w:sz="0" w:space="0" w:color="auto"/>
                <w:bottom w:val="none" w:sz="0" w:space="0" w:color="auto"/>
                <w:right w:val="none" w:sz="0" w:space="0" w:color="auto"/>
              </w:pBdr>
              <w:spacing w:after="0" w:line="259" w:lineRule="auto"/>
              <w:ind w:left="0" w:firstLine="0"/>
            </w:pPr>
          </w:p>
        </w:tc>
      </w:tr>
    </w:tbl>
    <w:tbl>
      <w:tblPr>
        <w:tblStyle w:val="TableGrid"/>
        <w:tblpPr w:vertAnchor="text" w:tblpX="-2" w:tblpY="-82"/>
        <w:tblOverlap w:val="never"/>
        <w:tblW w:w="4155" w:type="dxa"/>
        <w:tblInd w:w="0" w:type="dxa"/>
        <w:tblCellMar>
          <w:top w:w="79" w:type="dxa"/>
          <w:left w:w="77" w:type="dxa"/>
          <w:right w:w="115" w:type="dxa"/>
        </w:tblCellMar>
        <w:tblLook w:val="04A0" w:firstRow="1" w:lastRow="0" w:firstColumn="1" w:lastColumn="0" w:noHBand="0" w:noVBand="1"/>
      </w:tblPr>
      <w:tblGrid>
        <w:gridCol w:w="540"/>
        <w:gridCol w:w="3075"/>
        <w:gridCol w:w="540"/>
      </w:tblGrid>
      <w:tr w:rsidR="004F4293" w14:paraId="0E27B00A" w14:textId="77777777">
        <w:trPr>
          <w:trHeight w:val="363"/>
        </w:trPr>
        <w:tc>
          <w:tcPr>
            <w:tcW w:w="540" w:type="dxa"/>
            <w:tcBorders>
              <w:top w:val="nil"/>
              <w:left w:val="nil"/>
              <w:bottom w:val="nil"/>
              <w:right w:val="nil"/>
            </w:tcBorders>
            <w:shd w:val="clear" w:color="auto" w:fill="F2F2F2"/>
          </w:tcPr>
          <w:p w14:paraId="60061E4C" w14:textId="77777777" w:rsidR="004F4293" w:rsidRDefault="004F4293">
            <w:pPr>
              <w:pBdr>
                <w:top w:val="none" w:sz="0" w:space="0" w:color="auto"/>
                <w:left w:val="none" w:sz="0" w:space="0" w:color="auto"/>
                <w:bottom w:val="none" w:sz="0" w:space="0" w:color="auto"/>
                <w:right w:val="none" w:sz="0" w:space="0" w:color="auto"/>
              </w:pBdr>
              <w:spacing w:after="0" w:line="259" w:lineRule="auto"/>
              <w:ind w:left="135" w:firstLine="0"/>
            </w:pPr>
          </w:p>
        </w:tc>
        <w:tc>
          <w:tcPr>
            <w:tcW w:w="3075" w:type="dxa"/>
            <w:tcBorders>
              <w:top w:val="nil"/>
              <w:left w:val="nil"/>
              <w:bottom w:val="nil"/>
              <w:right w:val="nil"/>
            </w:tcBorders>
          </w:tcPr>
          <w:p w14:paraId="44EAFD9C" w14:textId="77777777" w:rsidR="004F4293" w:rsidRDefault="004F4293">
            <w:pPr>
              <w:pBdr>
                <w:top w:val="none" w:sz="0" w:space="0" w:color="auto"/>
                <w:left w:val="none" w:sz="0" w:space="0" w:color="auto"/>
                <w:bottom w:val="none" w:sz="0" w:space="0" w:color="auto"/>
                <w:right w:val="none" w:sz="0" w:space="0" w:color="auto"/>
              </w:pBdr>
              <w:spacing w:after="0" w:line="259" w:lineRule="auto"/>
              <w:ind w:left="0" w:firstLine="0"/>
            </w:pPr>
          </w:p>
        </w:tc>
        <w:tc>
          <w:tcPr>
            <w:tcW w:w="540" w:type="dxa"/>
            <w:tcBorders>
              <w:top w:val="nil"/>
              <w:left w:val="nil"/>
              <w:bottom w:val="nil"/>
              <w:right w:val="nil"/>
            </w:tcBorders>
            <w:shd w:val="clear" w:color="auto" w:fill="F2F2F2"/>
          </w:tcPr>
          <w:p w14:paraId="4B94D5A5" w14:textId="77777777" w:rsidR="004F4293" w:rsidRDefault="004F4293">
            <w:pPr>
              <w:pBdr>
                <w:top w:val="none" w:sz="0" w:space="0" w:color="auto"/>
                <w:left w:val="none" w:sz="0" w:space="0" w:color="auto"/>
                <w:bottom w:val="none" w:sz="0" w:space="0" w:color="auto"/>
                <w:right w:val="none" w:sz="0" w:space="0" w:color="auto"/>
              </w:pBdr>
              <w:spacing w:after="0" w:line="259" w:lineRule="auto"/>
              <w:ind w:left="128" w:firstLine="0"/>
            </w:pPr>
          </w:p>
        </w:tc>
      </w:tr>
      <w:tr w:rsidR="004F4293" w14:paraId="573737D1" w14:textId="77777777">
        <w:trPr>
          <w:trHeight w:val="342"/>
        </w:trPr>
        <w:tc>
          <w:tcPr>
            <w:tcW w:w="540" w:type="dxa"/>
            <w:tcBorders>
              <w:top w:val="nil"/>
              <w:left w:val="nil"/>
              <w:bottom w:val="nil"/>
              <w:right w:val="nil"/>
            </w:tcBorders>
            <w:shd w:val="clear" w:color="auto" w:fill="F2F2F2"/>
          </w:tcPr>
          <w:p w14:paraId="07581EC8" w14:textId="7FA0E88B" w:rsidR="004F4293" w:rsidRDefault="00EC13D2" w:rsidP="00E25964">
            <w:pPr>
              <w:pBdr>
                <w:top w:val="none" w:sz="0" w:space="0" w:color="auto"/>
                <w:left w:val="none" w:sz="0" w:space="0" w:color="auto"/>
                <w:bottom w:val="none" w:sz="0" w:space="0" w:color="auto"/>
                <w:right w:val="none" w:sz="0" w:space="0" w:color="auto"/>
              </w:pBdr>
              <w:spacing w:after="0" w:line="259" w:lineRule="auto"/>
              <w:ind w:left="0" w:firstLine="0"/>
            </w:pPr>
            <w:r>
              <w:t>1</w:t>
            </w:r>
            <w:r w:rsidR="00F53175">
              <w:t>5</w:t>
            </w:r>
            <w:r w:rsidR="00075727">
              <w:t>9</w:t>
            </w:r>
          </w:p>
        </w:tc>
        <w:tc>
          <w:tcPr>
            <w:tcW w:w="3075" w:type="dxa"/>
            <w:tcBorders>
              <w:top w:val="nil"/>
              <w:left w:val="nil"/>
              <w:bottom w:val="nil"/>
              <w:right w:val="nil"/>
            </w:tcBorders>
          </w:tcPr>
          <w:p w14:paraId="2916E74D" w14:textId="77779C3E" w:rsidR="004F4293" w:rsidRDefault="00075727" w:rsidP="007E621D">
            <w:pPr>
              <w:pBdr>
                <w:top w:val="none" w:sz="0" w:space="0" w:color="auto"/>
                <w:left w:val="none" w:sz="0" w:space="0" w:color="auto"/>
                <w:bottom w:val="none" w:sz="0" w:space="0" w:color="auto"/>
                <w:right w:val="none" w:sz="0" w:space="0" w:color="auto"/>
              </w:pBdr>
              <w:spacing w:after="0" w:line="259" w:lineRule="auto"/>
              <w:ind w:left="0" w:firstLine="0"/>
            </w:pPr>
            <w:r>
              <w:t>2, 7, 10,</w:t>
            </w:r>
            <w:r w:rsidR="00D45E24">
              <w:t>15-18</w:t>
            </w:r>
            <w:r w:rsidR="00A448D7">
              <w:t xml:space="preserve"> of age</w:t>
            </w:r>
            <w:r w:rsidR="00FE5ABE">
              <w:t xml:space="preserve"> children</w:t>
            </w:r>
          </w:p>
          <w:p w14:paraId="28C7F82C" w14:textId="62015E00" w:rsidR="00FE5ABE" w:rsidRDefault="007812F7" w:rsidP="007E621D">
            <w:pPr>
              <w:pBdr>
                <w:top w:val="none" w:sz="0" w:space="0" w:color="auto"/>
                <w:left w:val="none" w:sz="0" w:space="0" w:color="auto"/>
                <w:bottom w:val="none" w:sz="0" w:space="0" w:color="auto"/>
                <w:right w:val="none" w:sz="0" w:space="0" w:color="auto"/>
              </w:pBdr>
              <w:spacing w:after="0" w:line="259" w:lineRule="auto"/>
              <w:ind w:left="0" w:firstLine="0"/>
            </w:pPr>
            <w:r>
              <w:t>adults</w:t>
            </w:r>
            <w:r w:rsidR="006760E2">
              <w:t xml:space="preserve"> </w:t>
            </w:r>
            <w:r>
              <w:t>18-60 years</w:t>
            </w:r>
          </w:p>
        </w:tc>
        <w:tc>
          <w:tcPr>
            <w:tcW w:w="540" w:type="dxa"/>
            <w:tcBorders>
              <w:top w:val="nil"/>
              <w:left w:val="nil"/>
              <w:bottom w:val="nil"/>
              <w:right w:val="nil"/>
            </w:tcBorders>
            <w:shd w:val="clear" w:color="auto" w:fill="F2F2F2"/>
          </w:tcPr>
          <w:p w14:paraId="3DEEC669" w14:textId="77777777" w:rsidR="004F4293" w:rsidRDefault="004F4293">
            <w:pPr>
              <w:pBdr>
                <w:top w:val="none" w:sz="0" w:space="0" w:color="auto"/>
                <w:left w:val="none" w:sz="0" w:space="0" w:color="auto"/>
                <w:bottom w:val="none" w:sz="0" w:space="0" w:color="auto"/>
                <w:right w:val="none" w:sz="0" w:space="0" w:color="auto"/>
              </w:pBdr>
              <w:spacing w:after="0" w:line="259" w:lineRule="auto"/>
              <w:ind w:left="128" w:firstLine="0"/>
            </w:pPr>
          </w:p>
        </w:tc>
      </w:tr>
    </w:tbl>
    <w:p w14:paraId="3656B9AB" w14:textId="77777777" w:rsidR="004F4293" w:rsidRDefault="004F4293">
      <w:pPr>
        <w:pBdr>
          <w:top w:val="none" w:sz="0" w:space="0" w:color="auto"/>
          <w:left w:val="none" w:sz="0" w:space="0" w:color="auto"/>
          <w:bottom w:val="none" w:sz="0" w:space="0" w:color="auto"/>
          <w:right w:val="none" w:sz="0" w:space="0" w:color="auto"/>
        </w:pBdr>
        <w:spacing w:after="76"/>
        <w:ind w:left="1790" w:right="-56"/>
        <w:jc w:val="center"/>
      </w:pPr>
    </w:p>
    <w:p w14:paraId="45FB0818" w14:textId="77777777" w:rsidR="004F4293" w:rsidRDefault="004F4293">
      <w:pPr>
        <w:pBdr>
          <w:top w:val="none" w:sz="0" w:space="0" w:color="auto"/>
          <w:left w:val="none" w:sz="0" w:space="0" w:color="auto"/>
          <w:bottom w:val="none" w:sz="0" w:space="0" w:color="auto"/>
          <w:right w:val="none" w:sz="0" w:space="0" w:color="auto"/>
        </w:pBdr>
        <w:spacing w:after="411"/>
        <w:ind w:left="1643"/>
        <w:jc w:val="center"/>
      </w:pPr>
    </w:p>
    <w:p w14:paraId="5B00800F" w14:textId="77777777" w:rsidR="004F4293" w:rsidRDefault="00903D6D">
      <w:pPr>
        <w:pStyle w:val="Heading2"/>
        <w:spacing w:after="68"/>
        <w:ind w:left="115"/>
      </w:pPr>
      <w:r>
        <w:t>PARTICIPATION BY GENDER</w:t>
      </w:r>
    </w:p>
    <w:tbl>
      <w:tblPr>
        <w:tblStyle w:val="TableGrid"/>
        <w:tblpPr w:vertAnchor="text" w:tblpX="-2" w:tblpY="-82"/>
        <w:tblOverlap w:val="never"/>
        <w:tblW w:w="6885" w:type="dxa"/>
        <w:tblInd w:w="0" w:type="dxa"/>
        <w:tblCellMar>
          <w:top w:w="82" w:type="dxa"/>
          <w:left w:w="77" w:type="dxa"/>
          <w:right w:w="115" w:type="dxa"/>
        </w:tblCellMar>
        <w:tblLook w:val="04A0" w:firstRow="1" w:lastRow="0" w:firstColumn="1" w:lastColumn="0" w:noHBand="0" w:noVBand="1"/>
      </w:tblPr>
      <w:tblGrid>
        <w:gridCol w:w="573"/>
        <w:gridCol w:w="2610"/>
        <w:gridCol w:w="539"/>
        <w:gridCol w:w="2624"/>
        <w:gridCol w:w="539"/>
      </w:tblGrid>
      <w:tr w:rsidR="004F4293" w14:paraId="7B62E4DF" w14:textId="77777777" w:rsidTr="0071626A">
        <w:trPr>
          <w:trHeight w:val="360"/>
        </w:trPr>
        <w:tc>
          <w:tcPr>
            <w:tcW w:w="573" w:type="dxa"/>
            <w:tcBorders>
              <w:top w:val="nil"/>
              <w:left w:val="nil"/>
              <w:bottom w:val="nil"/>
              <w:right w:val="nil"/>
            </w:tcBorders>
            <w:shd w:val="clear" w:color="auto" w:fill="F2F2F2"/>
          </w:tcPr>
          <w:p w14:paraId="4B73E586" w14:textId="78A3B442" w:rsidR="004F4293" w:rsidRDefault="007812F7">
            <w:pPr>
              <w:pBdr>
                <w:top w:val="none" w:sz="0" w:space="0" w:color="auto"/>
                <w:left w:val="none" w:sz="0" w:space="0" w:color="auto"/>
                <w:bottom w:val="none" w:sz="0" w:space="0" w:color="auto"/>
                <w:right w:val="none" w:sz="0" w:space="0" w:color="auto"/>
              </w:pBdr>
              <w:spacing w:after="0" w:line="259" w:lineRule="auto"/>
              <w:ind w:left="75" w:firstLine="0"/>
            </w:pPr>
            <w:r>
              <w:t>107</w:t>
            </w:r>
          </w:p>
        </w:tc>
        <w:tc>
          <w:tcPr>
            <w:tcW w:w="2610" w:type="dxa"/>
            <w:tcBorders>
              <w:top w:val="nil"/>
              <w:left w:val="nil"/>
              <w:bottom w:val="nil"/>
              <w:right w:val="nil"/>
            </w:tcBorders>
          </w:tcPr>
          <w:p w14:paraId="2ACD8524"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t>Female</w:t>
            </w:r>
          </w:p>
        </w:tc>
        <w:tc>
          <w:tcPr>
            <w:tcW w:w="539" w:type="dxa"/>
            <w:tcBorders>
              <w:top w:val="nil"/>
              <w:left w:val="nil"/>
              <w:bottom w:val="nil"/>
              <w:right w:val="nil"/>
            </w:tcBorders>
            <w:shd w:val="clear" w:color="auto" w:fill="F2F2F2"/>
          </w:tcPr>
          <w:p w14:paraId="5D369756" w14:textId="420F5436" w:rsidR="004F4293" w:rsidRDefault="00F53175">
            <w:pPr>
              <w:pBdr>
                <w:top w:val="none" w:sz="0" w:space="0" w:color="auto"/>
                <w:left w:val="none" w:sz="0" w:space="0" w:color="auto"/>
                <w:bottom w:val="none" w:sz="0" w:space="0" w:color="auto"/>
                <w:right w:val="none" w:sz="0" w:space="0" w:color="auto"/>
              </w:pBdr>
              <w:spacing w:after="0" w:line="259" w:lineRule="auto"/>
              <w:ind w:left="80" w:firstLine="0"/>
            </w:pPr>
            <w:r>
              <w:t>52</w:t>
            </w:r>
          </w:p>
        </w:tc>
        <w:tc>
          <w:tcPr>
            <w:tcW w:w="2624" w:type="dxa"/>
            <w:tcBorders>
              <w:top w:val="nil"/>
              <w:left w:val="nil"/>
              <w:bottom w:val="nil"/>
              <w:right w:val="nil"/>
            </w:tcBorders>
          </w:tcPr>
          <w:p w14:paraId="05CA2942"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5" w:firstLine="0"/>
            </w:pPr>
            <w:r>
              <w:t>Male</w:t>
            </w:r>
          </w:p>
        </w:tc>
        <w:tc>
          <w:tcPr>
            <w:tcW w:w="539" w:type="dxa"/>
            <w:tcBorders>
              <w:top w:val="nil"/>
              <w:left w:val="nil"/>
              <w:bottom w:val="nil"/>
              <w:right w:val="nil"/>
            </w:tcBorders>
            <w:shd w:val="clear" w:color="auto" w:fill="F2F2F2"/>
          </w:tcPr>
          <w:p w14:paraId="4B584315"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129" w:firstLine="0"/>
            </w:pPr>
            <w:r>
              <w:t>0</w:t>
            </w:r>
          </w:p>
        </w:tc>
      </w:tr>
    </w:tbl>
    <w:p w14:paraId="2E42AD89" w14:textId="77777777" w:rsidR="00A3648B" w:rsidRDefault="00A3648B">
      <w:pPr>
        <w:pStyle w:val="Heading2"/>
        <w:spacing w:after="133"/>
        <w:ind w:left="115"/>
      </w:pPr>
    </w:p>
    <w:p w14:paraId="00866FCF" w14:textId="060A1EBB" w:rsidR="004F4293" w:rsidRDefault="00FC343A">
      <w:pPr>
        <w:pStyle w:val="Heading2"/>
        <w:spacing w:after="133"/>
        <w:ind w:left="115"/>
      </w:pPr>
      <w:r>
        <w:t>TYPE OF</w:t>
      </w:r>
      <w:r w:rsidR="00903D6D">
        <w:t xml:space="preserve"> PARTICIPANT</w:t>
      </w:r>
      <w:r>
        <w:t>S</w:t>
      </w:r>
      <w:r w:rsidR="00903D6D">
        <w:t xml:space="preserve"> </w:t>
      </w:r>
    </w:p>
    <w:p w14:paraId="1AD4A43F" w14:textId="601C15FA" w:rsidR="004F4293" w:rsidRDefault="004F4293" w:rsidP="007D78AF">
      <w:pPr>
        <w:ind w:left="0" w:right="98" w:firstLine="0"/>
      </w:pPr>
    </w:p>
    <w:p w14:paraId="595A6F37" w14:textId="759F32D3" w:rsidR="00C46FFC" w:rsidRDefault="009D270E">
      <w:pPr>
        <w:ind w:left="130" w:right="98"/>
      </w:pPr>
      <w:r>
        <w:t>The participants were child</w:t>
      </w:r>
      <w:r w:rsidR="00F53175">
        <w:t>ren</w:t>
      </w:r>
      <w:r w:rsidR="007D78AF">
        <w:t>, facilitators</w:t>
      </w:r>
      <w:r w:rsidR="00FE5ABE">
        <w:t xml:space="preserve"> and </w:t>
      </w:r>
      <w:r w:rsidR="00C83A34">
        <w:t>community</w:t>
      </w:r>
      <w:r w:rsidR="006760E2">
        <w:t xml:space="preserve">, </w:t>
      </w:r>
      <w:r w:rsidR="00444876">
        <w:t xml:space="preserve">they </w:t>
      </w:r>
      <w:r w:rsidR="00A218D1">
        <w:t>came</w:t>
      </w:r>
      <w:r w:rsidR="00444876">
        <w:t xml:space="preserve"> from different areas of </w:t>
      </w:r>
      <w:r w:rsidR="0008664F">
        <w:t>APs</w:t>
      </w:r>
      <w:r w:rsidR="00E90257">
        <w:t xml:space="preserve"> with different climate some are in the foothills while others are </w:t>
      </w:r>
      <w:r w:rsidR="00041AA0">
        <w:t xml:space="preserve">from lowlands. The weather conditions </w:t>
      </w:r>
      <w:r w:rsidR="00DC1D96">
        <w:t>are</w:t>
      </w:r>
      <w:r w:rsidR="00041AA0">
        <w:t xml:space="preserve"> very different, some plant very </w:t>
      </w:r>
      <w:r w:rsidR="00DC1D96">
        <w:t xml:space="preserve">early </w:t>
      </w:r>
      <w:r w:rsidR="00041AA0">
        <w:t>to minimize early frost while others</w:t>
      </w:r>
      <w:r w:rsidR="00DC1D96">
        <w:t xml:space="preserve"> in the normal time. </w:t>
      </w:r>
      <w:r w:rsidR="007D78AF">
        <w:t>They have a different age group.</w:t>
      </w:r>
      <w:r w:rsidR="00041AA0">
        <w:t xml:space="preserve"> </w:t>
      </w:r>
      <w:r w:rsidR="00C83A34">
        <w:t xml:space="preserve">Some </w:t>
      </w:r>
      <w:r w:rsidR="002576B0">
        <w:t>were</w:t>
      </w:r>
      <w:r w:rsidR="00C83A34">
        <w:t xml:space="preserve"> farmers</w:t>
      </w:r>
      <w:r>
        <w:t xml:space="preserve"> </w:t>
      </w:r>
    </w:p>
    <w:p w14:paraId="2BA226A1" w14:textId="77777777" w:rsidR="001A6E82" w:rsidRPr="001A6E82" w:rsidRDefault="001A6E82" w:rsidP="001A6E82"/>
    <w:p w14:paraId="17AD93B2" w14:textId="77777777" w:rsidR="001A6E82" w:rsidRDefault="001A6E82">
      <w:pPr>
        <w:pStyle w:val="Heading1"/>
        <w:ind w:left="-5"/>
      </w:pPr>
    </w:p>
    <w:p w14:paraId="6B5D3501" w14:textId="22B325F3" w:rsidR="004F4293" w:rsidRDefault="00903D6D" w:rsidP="00FC343A">
      <w:pPr>
        <w:pBdr>
          <w:top w:val="none" w:sz="0" w:space="0" w:color="auto"/>
          <w:left w:val="none" w:sz="0" w:space="0" w:color="auto"/>
          <w:bottom w:val="none" w:sz="0" w:space="0" w:color="auto"/>
          <w:right w:val="none" w:sz="0" w:space="0" w:color="auto"/>
        </w:pBdr>
        <w:spacing w:after="640" w:line="259" w:lineRule="auto"/>
        <w:ind w:left="-2" w:right="-69" w:firstLine="0"/>
      </w:pPr>
      <w:r>
        <w:rPr>
          <w:noProof/>
          <w:sz w:val="22"/>
        </w:rPr>
        <mc:AlternateContent>
          <mc:Choice Requires="wpg">
            <w:drawing>
              <wp:inline distT="0" distB="0" distL="0" distR="0" wp14:anchorId="3836D0FF" wp14:editId="07777777">
                <wp:extent cx="6877049" cy="28575"/>
                <wp:effectExtent l="0" t="0" r="0" b="0"/>
                <wp:docPr id="9296" name="Group 9296"/>
                <wp:cNvGraphicFramePr/>
                <a:graphic xmlns:a="http://schemas.openxmlformats.org/drawingml/2006/main">
                  <a:graphicData uri="http://schemas.microsoft.com/office/word/2010/wordprocessingGroup">
                    <wpg:wgp>
                      <wpg:cNvGrpSpPr/>
                      <wpg:grpSpPr>
                        <a:xfrm>
                          <a:off x="0" y="0"/>
                          <a:ext cx="6877049" cy="28575"/>
                          <a:chOff x="0" y="0"/>
                          <a:chExt cx="6877049" cy="28575"/>
                        </a:xfrm>
                      </wpg:grpSpPr>
                      <wps:wsp>
                        <wps:cNvPr id="11654" name="Shape 11654"/>
                        <wps:cNvSpPr/>
                        <wps:spPr>
                          <a:xfrm>
                            <a:off x="0" y="0"/>
                            <a:ext cx="6877049" cy="28575"/>
                          </a:xfrm>
                          <a:custGeom>
                            <a:avLst/>
                            <a:gdLst/>
                            <a:ahLst/>
                            <a:cxnLst/>
                            <a:rect l="0" t="0" r="0" b="0"/>
                            <a:pathLst>
                              <a:path w="6877049" h="28575">
                                <a:moveTo>
                                  <a:pt x="0" y="0"/>
                                </a:moveTo>
                                <a:lnTo>
                                  <a:pt x="6877049" y="0"/>
                                </a:lnTo>
                                <a:lnTo>
                                  <a:pt x="6877049" y="28575"/>
                                </a:lnTo>
                                <a:lnTo>
                                  <a:pt x="0" y="285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inline>
            </w:drawing>
          </mc:Choice>
          <mc:Fallback>
            <w:pict>
              <v:group w14:anchorId="56FCCFDB" id="Group 9296" o:spid="_x0000_s1026" style="width:541.5pt;height:2.25pt;mso-position-horizontal-relative:char;mso-position-vertical-relative:line" coordsize="68770,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">
                <v:shape id="Shape 11654" o:spid="_x0000_s1027" style="position:absolute;width:68770;height:285;visibility:visible;mso-wrap-style:square;v-text-anchor:top" coordsize="6877049,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" path="m,l6877049,r,28575l,28575,,e" fillcolor="#5e85ff" stroked="f" strokeweight="0">
                  <v:stroke miterlimit="83231f" joinstyle="miter"/>
                  <v:path arrowok="t" textboxrect="0,0,6877049,28575"/>
                </v:shape>
                <w10:anchorlock/>
              </v:group>
            </w:pict>
          </mc:Fallback>
        </mc:AlternateContent>
      </w:r>
    </w:p>
    <w:p w14:paraId="1672791D" w14:textId="780DF067" w:rsidR="004F4293" w:rsidRDefault="006D693E">
      <w:pPr>
        <w:spacing w:after="414"/>
        <w:ind w:left="130" w:right="98"/>
      </w:pPr>
      <w:r>
        <w:t>The dialogues began</w:t>
      </w:r>
      <w:r w:rsidR="001A6E82">
        <w:t xml:space="preserve"> with</w:t>
      </w:r>
      <w:r>
        <w:t xml:space="preserve"> </w:t>
      </w:r>
      <w:r w:rsidR="004B33E4">
        <w:t xml:space="preserve">sharing </w:t>
      </w:r>
      <w:r>
        <w:t xml:space="preserve">the objectives of the dialogues. </w:t>
      </w:r>
    </w:p>
    <w:p w14:paraId="51FB8012" w14:textId="57FA81E1" w:rsidR="004F4293" w:rsidRDefault="006D693E" w:rsidP="00684B66">
      <w:pPr>
        <w:spacing w:after="414"/>
        <w:ind w:left="130" w:right="98"/>
      </w:pPr>
      <w:r>
        <w:t>The dialogues were gu</w:t>
      </w:r>
      <w:r w:rsidR="004B33E4">
        <w:t>ided by a nutrition tool</w:t>
      </w:r>
      <w:r>
        <w:t xml:space="preserve">. The guiding questions </w:t>
      </w:r>
      <w:r w:rsidR="004B33E4">
        <w:t xml:space="preserve">on the tool </w:t>
      </w:r>
      <w:r>
        <w:t xml:space="preserve">were actually </w:t>
      </w:r>
      <w:r w:rsidR="00144083">
        <w:t>the objectives mentioned above which are the factors contributing to high poverty and food insecurity in Lesotho, the strategies Lesotho could employ to fight food insecurity and child malnutrition as well as the challenges facing Lesotho in fighting food insecurity, hunger and malnutrition</w:t>
      </w:r>
      <w:r w:rsidR="00684B66">
        <w:t>.</w:t>
      </w:r>
    </w:p>
    <w:p w14:paraId="66204FF1" w14:textId="77777777" w:rsidR="00144083" w:rsidRDefault="00144083">
      <w:pPr>
        <w:pStyle w:val="Heading2"/>
        <w:ind w:left="115"/>
      </w:pPr>
    </w:p>
    <w:p w14:paraId="64223A70" w14:textId="3BDA4853" w:rsidR="004F4293" w:rsidRDefault="00903D6D">
      <w:pPr>
        <w:pStyle w:val="Heading2"/>
        <w:ind w:left="115"/>
      </w:pPr>
      <w:r>
        <w:t>DISCUSSION</w:t>
      </w:r>
      <w:r w:rsidR="00FC343A">
        <w:t xml:space="preserve"> ON THE OBJECTIVES </w:t>
      </w:r>
    </w:p>
    <w:p w14:paraId="5D5D05BE" w14:textId="34C0D960" w:rsidR="008F335A" w:rsidRPr="00FC0ADF" w:rsidRDefault="00A805BA" w:rsidP="008F335A">
      <w:r>
        <w:t>The group discussed</w:t>
      </w:r>
      <w:r w:rsidR="008F335A">
        <w:t>:</w:t>
      </w:r>
      <w:r>
        <w:t xml:space="preserve"> </w:t>
      </w:r>
      <w:r w:rsidR="008F335A" w:rsidRPr="008F335A">
        <w:rPr>
          <w:b/>
          <w:bCs/>
        </w:rPr>
        <w:t>The factors contributing to high poverty and food insecurity in Lesotho</w:t>
      </w:r>
      <w:r w:rsidR="00504324">
        <w:rPr>
          <w:b/>
          <w:bCs/>
        </w:rPr>
        <w:t xml:space="preserve">, group mentioned that, </w:t>
      </w:r>
      <w:r w:rsidR="00504324" w:rsidRPr="00FC0ADF">
        <w:t xml:space="preserve">factors are: </w:t>
      </w:r>
      <w:r w:rsidR="00FC0ADF">
        <w:t xml:space="preserve">1. </w:t>
      </w:r>
      <w:r w:rsidR="00504324" w:rsidRPr="00FC0ADF">
        <w:t xml:space="preserve">More people </w:t>
      </w:r>
      <w:r w:rsidR="00FC0ADF">
        <w:t>do</w:t>
      </w:r>
      <w:r w:rsidR="00504324" w:rsidRPr="00FC0ADF">
        <w:t xml:space="preserve"> not </w:t>
      </w:r>
      <w:r w:rsidR="0081560A" w:rsidRPr="00FC0ADF">
        <w:t xml:space="preserve">have machinery that can help them to work at the field at any time </w:t>
      </w:r>
      <w:r w:rsidR="009C5DE2" w:rsidRPr="00FC0ADF">
        <w:t>convenient</w:t>
      </w:r>
      <w:r w:rsidR="00CD0CC0" w:rsidRPr="00FC0ADF">
        <w:t xml:space="preserve"> to them. They had to hire and </w:t>
      </w:r>
      <w:r w:rsidR="00DF2F1B">
        <w:t>they</w:t>
      </w:r>
      <w:r w:rsidR="00CD0CC0" w:rsidRPr="00FC0ADF">
        <w:t xml:space="preserve"> very</w:t>
      </w:r>
      <w:r w:rsidR="00DF2F1B">
        <w:t xml:space="preserve"> </w:t>
      </w:r>
      <w:r w:rsidR="00CD0CC0" w:rsidRPr="00FC0ADF">
        <w:t>expensive where some do</w:t>
      </w:r>
      <w:r w:rsidR="009C5DE2" w:rsidRPr="00FC0ADF">
        <w:t xml:space="preserve"> </w:t>
      </w:r>
      <w:r w:rsidR="00CD0CC0" w:rsidRPr="00FC0ADF">
        <w:t xml:space="preserve">not have means as they do not </w:t>
      </w:r>
      <w:r w:rsidR="00DF2F1B">
        <w:t xml:space="preserve">have </w:t>
      </w:r>
      <w:r w:rsidR="009C5DE2" w:rsidRPr="00FC0ADF">
        <w:t>any sort of subsidy.</w:t>
      </w:r>
      <w:r w:rsidR="00DF2F1B">
        <w:t xml:space="preserve"> (Jobless)</w:t>
      </w:r>
    </w:p>
    <w:p w14:paraId="739BEC9A" w14:textId="5552BA9C" w:rsidR="009C5DE2" w:rsidRDefault="009C5DE2" w:rsidP="008F335A">
      <w:r>
        <w:t xml:space="preserve">2. </w:t>
      </w:r>
      <w:r w:rsidR="00CE2B77">
        <w:t>Off late</w:t>
      </w:r>
      <w:r w:rsidR="00443DA7">
        <w:t>, rich people practice what we call smart agriculture where there are sha</w:t>
      </w:r>
      <w:r w:rsidR="002902C9">
        <w:t>d</w:t>
      </w:r>
      <w:r w:rsidR="00443DA7">
        <w:t xml:space="preserve">ets or green houses that keep </w:t>
      </w:r>
      <w:r w:rsidR="00CE2B77">
        <w:t xml:space="preserve">crops or vegetable from harsh weather conditions. </w:t>
      </w:r>
      <w:r w:rsidR="00B014CC">
        <w:t>And definitely the yield became 100%</w:t>
      </w:r>
      <w:r w:rsidR="00DF2F1B">
        <w:t xml:space="preserve"> good</w:t>
      </w:r>
    </w:p>
    <w:p w14:paraId="6C5A402E" w14:textId="77777777" w:rsidR="008F335A" w:rsidRDefault="008F335A" w:rsidP="00144083"/>
    <w:p w14:paraId="755CB92E" w14:textId="77777777" w:rsidR="00850BC8" w:rsidRDefault="00E57CD8" w:rsidP="00144083">
      <w:pPr>
        <w:rPr>
          <w:b/>
        </w:rPr>
      </w:pPr>
      <w:r w:rsidRPr="005606A4">
        <w:rPr>
          <w:b/>
        </w:rPr>
        <w:t>On the strategies Lesotho could employ to fight food insecurity and child malnutrition,</w:t>
      </w:r>
    </w:p>
    <w:p w14:paraId="085C4745" w14:textId="564AF647" w:rsidR="00E41412" w:rsidRPr="00850BC8" w:rsidRDefault="00850BC8" w:rsidP="00144083">
      <w:pPr>
        <w:rPr>
          <w:bCs/>
        </w:rPr>
      </w:pPr>
      <w:r>
        <w:rPr>
          <w:b/>
        </w:rPr>
        <w:t xml:space="preserve"> 1.</w:t>
      </w:r>
      <w:r w:rsidR="007E5E88">
        <w:rPr>
          <w:b/>
        </w:rPr>
        <w:t xml:space="preserve"> </w:t>
      </w:r>
      <w:r w:rsidR="003001EE">
        <w:rPr>
          <w:bCs/>
        </w:rPr>
        <w:t>B</w:t>
      </w:r>
      <w:r w:rsidR="00BF26E6" w:rsidRPr="00850BC8">
        <w:rPr>
          <w:bCs/>
        </w:rPr>
        <w:t xml:space="preserve">ig and small farmers be assisted with machinery where they can </w:t>
      </w:r>
      <w:r w:rsidR="00E41412" w:rsidRPr="00850BC8">
        <w:rPr>
          <w:bCs/>
        </w:rPr>
        <w:t>plant crops and vegetables in abundance and be able to store for future.</w:t>
      </w:r>
    </w:p>
    <w:p w14:paraId="6DC964D9" w14:textId="77777777" w:rsidR="00707FFE" w:rsidRPr="00850BC8" w:rsidRDefault="00FA1FA7" w:rsidP="00144083">
      <w:pPr>
        <w:rPr>
          <w:bCs/>
        </w:rPr>
      </w:pPr>
      <w:r w:rsidRPr="00850BC8">
        <w:rPr>
          <w:bCs/>
        </w:rPr>
        <w:t xml:space="preserve">2. Water pumps should be drilled in the </w:t>
      </w:r>
      <w:r w:rsidR="00004917" w:rsidRPr="00850BC8">
        <w:rPr>
          <w:bCs/>
        </w:rPr>
        <w:t xml:space="preserve">fields to allow farmers to water crops during dry seasons. </w:t>
      </w:r>
    </w:p>
    <w:p w14:paraId="0F765109" w14:textId="198BC78E" w:rsidR="00D273C7" w:rsidRPr="00850BC8" w:rsidRDefault="00707FFE" w:rsidP="00850BC8">
      <w:pPr>
        <w:rPr>
          <w:bCs/>
        </w:rPr>
      </w:pPr>
      <w:r w:rsidRPr="00850BC8">
        <w:rPr>
          <w:bCs/>
        </w:rPr>
        <w:t xml:space="preserve">3. </w:t>
      </w:r>
      <w:r w:rsidR="00A32DA6" w:rsidRPr="00850BC8">
        <w:rPr>
          <w:bCs/>
        </w:rPr>
        <w:t>Cash crops farmers should be assisted with money to start projects where they can have them annual</w:t>
      </w:r>
      <w:r w:rsidR="003653C2">
        <w:rPr>
          <w:bCs/>
        </w:rPr>
        <w:t>ly</w:t>
      </w:r>
      <w:r w:rsidR="00A32DA6" w:rsidRPr="00850BC8">
        <w:rPr>
          <w:bCs/>
        </w:rPr>
        <w:t xml:space="preserve"> </w:t>
      </w:r>
      <w:r w:rsidR="000E5546" w:rsidRPr="00850BC8">
        <w:rPr>
          <w:bCs/>
        </w:rPr>
        <w:t xml:space="preserve">and this will help them to have a </w:t>
      </w:r>
      <w:r w:rsidR="00850BC8" w:rsidRPr="00850BC8">
        <w:rPr>
          <w:bCs/>
        </w:rPr>
        <w:t>sustainable market</w:t>
      </w:r>
      <w:r w:rsidR="000E5546" w:rsidRPr="00850BC8">
        <w:rPr>
          <w:bCs/>
        </w:rPr>
        <w:t>, like selling crops to big s</w:t>
      </w:r>
      <w:r w:rsidR="003001EE">
        <w:rPr>
          <w:bCs/>
        </w:rPr>
        <w:t>upermarkets</w:t>
      </w:r>
      <w:r w:rsidR="000E5546" w:rsidRPr="00850BC8">
        <w:rPr>
          <w:bCs/>
        </w:rPr>
        <w:t xml:space="preserve"> like Pick and Pay Supermarkets.</w:t>
      </w:r>
      <w:r w:rsidR="00E41412" w:rsidRPr="00850BC8">
        <w:rPr>
          <w:bCs/>
        </w:rPr>
        <w:t xml:space="preserve"> </w:t>
      </w:r>
      <w:r w:rsidR="00E57CD8" w:rsidRPr="00850BC8">
        <w:rPr>
          <w:bCs/>
        </w:rPr>
        <w:t xml:space="preserve"> </w:t>
      </w:r>
    </w:p>
    <w:p w14:paraId="26D3EB53" w14:textId="77777777" w:rsidR="00850BC8" w:rsidRDefault="00850BC8" w:rsidP="00850BC8"/>
    <w:p w14:paraId="07296F23" w14:textId="77777777" w:rsidR="00850BC8" w:rsidRDefault="000B4FBE" w:rsidP="00144083">
      <w:r w:rsidRPr="005606A4">
        <w:rPr>
          <w:b/>
        </w:rPr>
        <w:t>On the challenges facing Lesotho in fighting food insecurity</w:t>
      </w:r>
      <w:r w:rsidRPr="000B4FBE">
        <w:t xml:space="preserve">, </w:t>
      </w:r>
      <w:r w:rsidRPr="008E6168">
        <w:rPr>
          <w:b/>
        </w:rPr>
        <w:t>hunger and malnutrition</w:t>
      </w:r>
      <w:r>
        <w:t xml:space="preserve">, </w:t>
      </w:r>
    </w:p>
    <w:p w14:paraId="0791EFD5" w14:textId="77777777" w:rsidR="00931D31" w:rsidRDefault="00A13F68" w:rsidP="00931D31">
      <w:pPr>
        <w:pStyle w:val="ListParagraph"/>
        <w:numPr>
          <w:ilvl w:val="0"/>
          <w:numId w:val="5"/>
        </w:numPr>
      </w:pPr>
      <w:r w:rsidRPr="00931D31">
        <w:rPr>
          <w:bCs/>
        </w:rPr>
        <w:t>Participants</w:t>
      </w:r>
      <w:r w:rsidRPr="00931D31">
        <w:rPr>
          <w:b/>
        </w:rPr>
        <w:t xml:space="preserve"> </w:t>
      </w:r>
      <w:r w:rsidR="000B4FBE">
        <w:t>mentioned the need for access to manure</w:t>
      </w:r>
      <w:r>
        <w:t xml:space="preserve"> at any time.</w:t>
      </w:r>
    </w:p>
    <w:p w14:paraId="3881C606" w14:textId="0846AC8B" w:rsidR="000B4FBE" w:rsidRDefault="00931D31" w:rsidP="00931D31">
      <w:pPr>
        <w:pStyle w:val="ListParagraph"/>
        <w:numPr>
          <w:ilvl w:val="0"/>
          <w:numId w:val="5"/>
        </w:numPr>
      </w:pPr>
      <w:r>
        <w:t xml:space="preserve">Government should place </w:t>
      </w:r>
      <w:r w:rsidR="0086446A">
        <w:t>Extension</w:t>
      </w:r>
      <w:r w:rsidR="00CF3C24">
        <w:t xml:space="preserve"> </w:t>
      </w:r>
      <w:r w:rsidR="0086446A">
        <w:t>O</w:t>
      </w:r>
      <w:r w:rsidR="00CF3C24">
        <w:t xml:space="preserve">fficers all over the country with the resources </w:t>
      </w:r>
      <w:r w:rsidR="003653C2">
        <w:t>to allow them</w:t>
      </w:r>
      <w:r w:rsidR="00CF3C24">
        <w:t xml:space="preserve"> to reach all the farmers even in </w:t>
      </w:r>
      <w:r w:rsidR="0086446A">
        <w:t>rural or hard to reach areas.</w:t>
      </w:r>
      <w:r w:rsidR="00A13F68">
        <w:t xml:space="preserve"> </w:t>
      </w:r>
    </w:p>
    <w:p w14:paraId="1A5609F8" w14:textId="7974B410" w:rsidR="00107E5A" w:rsidRDefault="00584329" w:rsidP="00931D31">
      <w:pPr>
        <w:pStyle w:val="ListParagraph"/>
        <w:numPr>
          <w:ilvl w:val="0"/>
          <w:numId w:val="5"/>
        </w:numPr>
      </w:pPr>
      <w:r>
        <w:t>Farmers should be capacitated on the rotational planting of crops</w:t>
      </w:r>
    </w:p>
    <w:p w14:paraId="2DBF0D7D" w14:textId="77777777" w:rsidR="00563A90" w:rsidRDefault="00563A90" w:rsidP="00144083"/>
    <w:p w14:paraId="6B62F1B3" w14:textId="77777777" w:rsidR="00563A90" w:rsidRDefault="00563A90" w:rsidP="00144083"/>
    <w:p w14:paraId="02F2C34E" w14:textId="77777777" w:rsidR="00E57CD8" w:rsidRDefault="00E57CD8" w:rsidP="00144083"/>
    <w:p w14:paraId="680A4E5D" w14:textId="77777777" w:rsidR="00144083" w:rsidRPr="00144083" w:rsidRDefault="00144083" w:rsidP="00144083"/>
    <w:p w14:paraId="19219836" w14:textId="77777777" w:rsidR="004F4293" w:rsidRDefault="00903D6D">
      <w:pPr>
        <w:pBdr>
          <w:top w:val="none" w:sz="0" w:space="0" w:color="auto"/>
          <w:left w:val="none" w:sz="0" w:space="0" w:color="auto"/>
          <w:bottom w:val="none" w:sz="0" w:space="0" w:color="auto"/>
          <w:right w:val="none" w:sz="0" w:space="0" w:color="auto"/>
        </w:pBdr>
        <w:spacing w:after="673" w:line="259" w:lineRule="auto"/>
        <w:ind w:left="-2" w:right="-69" w:firstLine="0"/>
      </w:pPr>
      <w:r>
        <w:rPr>
          <w:noProof/>
          <w:sz w:val="22"/>
        </w:rPr>
        <mc:AlternateContent>
          <mc:Choice Requires="wpg">
            <w:drawing>
              <wp:inline distT="0" distB="0" distL="0" distR="0" wp14:anchorId="10D6FFEA" wp14:editId="07777777">
                <wp:extent cx="6877049" cy="28575"/>
                <wp:effectExtent l="0" t="0" r="0" b="0"/>
                <wp:docPr id="10370" name="Group 10370"/>
                <wp:cNvGraphicFramePr/>
                <a:graphic xmlns:a="http://schemas.openxmlformats.org/drawingml/2006/main">
                  <a:graphicData uri="http://schemas.microsoft.com/office/word/2010/wordprocessingGroup">
                    <wpg:wgp>
                      <wpg:cNvGrpSpPr/>
                      <wpg:grpSpPr>
                        <a:xfrm>
                          <a:off x="0" y="0"/>
                          <a:ext cx="6877049" cy="28575"/>
                          <a:chOff x="0" y="0"/>
                          <a:chExt cx="6877049" cy="28575"/>
                        </a:xfrm>
                      </wpg:grpSpPr>
                      <wps:wsp>
                        <wps:cNvPr id="11656" name="Shape 11656"/>
                        <wps:cNvSpPr/>
                        <wps:spPr>
                          <a:xfrm>
                            <a:off x="0" y="0"/>
                            <a:ext cx="6877049" cy="28575"/>
                          </a:xfrm>
                          <a:custGeom>
                            <a:avLst/>
                            <a:gdLst/>
                            <a:ahLst/>
                            <a:cxnLst/>
                            <a:rect l="0" t="0" r="0" b="0"/>
                            <a:pathLst>
                              <a:path w="6877049" h="28575">
                                <a:moveTo>
                                  <a:pt x="0" y="0"/>
                                </a:moveTo>
                                <a:lnTo>
                                  <a:pt x="6877049" y="0"/>
                                </a:lnTo>
                                <a:lnTo>
                                  <a:pt x="6877049" y="28575"/>
                                </a:lnTo>
                                <a:lnTo>
                                  <a:pt x="0" y="285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inline>
            </w:drawing>
          </mc:Choice>
          <mc:Fallback>
            <w:pict>
              <v:group w14:anchorId="6B4C5083" id="Group 10370" o:spid="_x0000_s1026" style="width:541.5pt;height:2.25pt;mso-position-horizontal-relative:char;mso-position-vertical-relative:line" coordsize="68770,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">
                <v:shape id="Shape 11656" o:spid="_x0000_s1027" style="position:absolute;width:68770;height:285;visibility:visible;mso-wrap-style:square;v-text-anchor:top" coordsize="6877049,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" path="m,l6877049,r,28575l,28575,,e" fillcolor="#5e85ff" stroked="f" strokeweight="0">
                  <v:stroke miterlimit="83231f" joinstyle="miter"/>
                  <v:path arrowok="t" textboxrect="0,0,6877049,28575"/>
                </v:shape>
                <w10:anchorlock/>
              </v:group>
            </w:pict>
          </mc:Fallback>
        </mc:AlternateContent>
      </w:r>
    </w:p>
    <w:p w14:paraId="4FB1CFF2" w14:textId="77777777" w:rsidR="004F4293" w:rsidRDefault="00903D6D">
      <w:pPr>
        <w:pStyle w:val="Heading2"/>
        <w:shd w:val="clear" w:color="auto" w:fill="5E85FF"/>
        <w:spacing w:after="443"/>
        <w:ind w:left="155"/>
      </w:pPr>
      <w:r>
        <w:rPr>
          <w:sz w:val="32"/>
          <w:shd w:val="clear" w:color="auto" w:fill="auto"/>
        </w:rPr>
        <w:t>CHALLENGES</w:t>
      </w:r>
    </w:p>
    <w:p w14:paraId="296FEF7D" w14:textId="260B5152" w:rsidR="004F4293" w:rsidRDefault="006D7C64" w:rsidP="005606A4">
      <w:pPr>
        <w:ind w:right="98"/>
      </w:pPr>
      <w:r>
        <w:t>Food insecurity brought negative results in the country</w:t>
      </w:r>
      <w:r w:rsidR="007D0C65">
        <w:t xml:space="preserve"> especially to children</w:t>
      </w:r>
    </w:p>
    <w:p w14:paraId="4C3BFE01" w14:textId="6B11CBBC" w:rsidR="004F4293" w:rsidRDefault="00903D6D">
      <w:pPr>
        <w:pStyle w:val="Heading2"/>
        <w:shd w:val="clear" w:color="auto" w:fill="5E85FF"/>
        <w:spacing w:after="443"/>
        <w:ind w:left="155"/>
      </w:pPr>
      <w:r>
        <w:rPr>
          <w:sz w:val="32"/>
          <w:shd w:val="clear" w:color="auto" w:fill="auto"/>
        </w:rPr>
        <w:t>ACTIONS</w:t>
      </w:r>
      <w:r w:rsidR="00190EBF">
        <w:rPr>
          <w:sz w:val="32"/>
          <w:shd w:val="clear" w:color="auto" w:fill="auto"/>
        </w:rPr>
        <w:t xml:space="preserve"> TO BE TAKEN</w:t>
      </w:r>
    </w:p>
    <w:p w14:paraId="4592A148" w14:textId="3AB3C8AC" w:rsidR="004F4293" w:rsidRDefault="00C510A3" w:rsidP="00F24931">
      <w:pPr>
        <w:ind w:left="130" w:right="98"/>
      </w:pPr>
      <w:r>
        <w:t>Government should put more money to Agriculture as it the backbo</w:t>
      </w:r>
      <w:r w:rsidR="007E7CE6">
        <w:t>ne in Lesotho</w:t>
      </w:r>
      <w:r w:rsidR="00F34E62">
        <w:t>,</w:t>
      </w:r>
      <w:r w:rsidR="007E7CE6">
        <w:t xml:space="preserve"> </w:t>
      </w:r>
      <w:r w:rsidR="00190EBF">
        <w:t>to</w:t>
      </w:r>
      <w:r w:rsidR="007E7CE6">
        <w:t xml:space="preserve"> capacitated </w:t>
      </w:r>
      <w:r w:rsidR="00190EBF">
        <w:t xml:space="preserve">farmers </w:t>
      </w:r>
      <w:r w:rsidR="007E7CE6">
        <w:t xml:space="preserve">on the smart agriculture. </w:t>
      </w:r>
      <w:r w:rsidR="000A31C0">
        <w:t>If the country had</w:t>
      </w:r>
      <w:r w:rsidR="00F34E62">
        <w:t xml:space="preserve"> enough </w:t>
      </w:r>
      <w:r w:rsidR="000A31C0">
        <w:t xml:space="preserve">food, there will be no malnutrition and </w:t>
      </w:r>
      <w:r w:rsidR="000727B4">
        <w:t>other diseases coursed by food insecurity as well as child marriage as some findings revealed children get married because of poverty in their respective homes.</w:t>
      </w:r>
      <w:r w:rsidR="00190EBF">
        <w:t xml:space="preserve"> And </w:t>
      </w:r>
      <w:r w:rsidR="004042B0">
        <w:t xml:space="preserve">non-governmental </w:t>
      </w:r>
      <w:r w:rsidR="00AB490B">
        <w:t>organizations</w:t>
      </w:r>
      <w:r w:rsidR="00775A7A">
        <w:t xml:space="preserve"> also </w:t>
      </w:r>
      <w:r w:rsidR="00AB490B">
        <w:t xml:space="preserve">should </w:t>
      </w:r>
      <w:r w:rsidR="00775A7A">
        <w:t xml:space="preserve">direct most of the funds to agriculture since the </w:t>
      </w:r>
      <w:r w:rsidR="00AB490B">
        <w:t>government</w:t>
      </w:r>
      <w:r w:rsidR="00775A7A">
        <w:t xml:space="preserve"> had declared EL</w:t>
      </w:r>
      <w:r w:rsidR="00AB490B">
        <w:t>-</w:t>
      </w:r>
      <w:r w:rsidR="00775A7A">
        <w:t xml:space="preserve">Nino. There is a serious food </w:t>
      </w:r>
      <w:r w:rsidR="00AB490B">
        <w:t>insecurity in the country.</w:t>
      </w:r>
    </w:p>
    <w:p w14:paraId="45B57538" w14:textId="77777777" w:rsidR="004F4293" w:rsidRDefault="00903D6D">
      <w:pPr>
        <w:pStyle w:val="Heading2"/>
        <w:shd w:val="clear" w:color="auto" w:fill="5E85FF"/>
        <w:spacing w:after="0"/>
        <w:ind w:left="155"/>
      </w:pPr>
      <w:r>
        <w:rPr>
          <w:sz w:val="32"/>
          <w:shd w:val="clear" w:color="auto" w:fill="auto"/>
        </w:rPr>
        <w:t>OVERALL SUMMARY</w:t>
      </w:r>
    </w:p>
    <w:tbl>
      <w:tblPr>
        <w:tblStyle w:val="TableGrid"/>
        <w:tblW w:w="10648" w:type="dxa"/>
        <w:tblInd w:w="172" w:type="dxa"/>
        <w:tblCellMar>
          <w:top w:w="330" w:type="dxa"/>
          <w:left w:w="130" w:type="dxa"/>
          <w:right w:w="231" w:type="dxa"/>
        </w:tblCellMar>
        <w:tblLook w:val="04A0" w:firstRow="1" w:lastRow="0" w:firstColumn="1" w:lastColumn="0" w:noHBand="0" w:noVBand="1"/>
      </w:tblPr>
      <w:tblGrid>
        <w:gridCol w:w="10648"/>
      </w:tblGrid>
      <w:tr w:rsidR="004F4293" w14:paraId="6BC37353" w14:textId="77777777" w:rsidTr="008E6168">
        <w:trPr>
          <w:trHeight w:val="6885"/>
        </w:trPr>
        <w:tc>
          <w:tcPr>
            <w:tcW w:w="10648" w:type="dxa"/>
            <w:tcBorders>
              <w:top w:val="single" w:sz="6" w:space="0" w:color="B3B3B3"/>
              <w:left w:val="single" w:sz="6" w:space="0" w:color="B3B3B3"/>
              <w:bottom w:val="single" w:sz="6" w:space="0" w:color="B3B3B3"/>
              <w:right w:val="single" w:sz="6" w:space="0" w:color="B3B3B3"/>
            </w:tcBorders>
          </w:tcPr>
          <w:p w14:paraId="188DE55B" w14:textId="11AABDC0" w:rsidR="006D7C64" w:rsidRDefault="00C12F93" w:rsidP="0067711F">
            <w:pPr>
              <w:pBdr>
                <w:top w:val="none" w:sz="0" w:space="0" w:color="auto"/>
                <w:left w:val="none" w:sz="0" w:space="0" w:color="auto"/>
                <w:bottom w:val="none" w:sz="0" w:space="0" w:color="auto"/>
                <w:right w:val="none" w:sz="0" w:space="0" w:color="auto"/>
              </w:pBdr>
              <w:spacing w:after="0" w:line="259" w:lineRule="auto"/>
              <w:ind w:left="0" w:right="432" w:firstLine="0"/>
              <w:jc w:val="both"/>
            </w:pPr>
            <w:r>
              <w:t xml:space="preserve">The discussion was done in a </w:t>
            </w:r>
            <w:r w:rsidR="0044727B">
              <w:t xml:space="preserve">group form after the launching of a campaign where </w:t>
            </w:r>
            <w:r w:rsidR="008E69F7">
              <w:t xml:space="preserve">children </w:t>
            </w:r>
            <w:r w:rsidR="00643FBF">
              <w:t>choose</w:t>
            </w:r>
            <w:r w:rsidR="00BE2DF6">
              <w:t xml:space="preserve"> one </w:t>
            </w:r>
            <w:r w:rsidR="008E69F7">
              <w:t>to lead the discussion, they went very well</w:t>
            </w:r>
            <w:r w:rsidR="00203012">
              <w:t xml:space="preserve">, </w:t>
            </w:r>
            <w:r w:rsidR="006B0B9B">
              <w:t>points were raised on the strategies Lesotho can adopt to eradicate poverty o</w:t>
            </w:r>
            <w:r w:rsidR="00FF0B80">
              <w:t xml:space="preserve">r </w:t>
            </w:r>
            <w:r w:rsidR="006B0B9B">
              <w:t>food insecurity that affect children negatively</w:t>
            </w:r>
            <w:r w:rsidR="00FF0B80">
              <w:t>.</w:t>
            </w:r>
            <w:r w:rsidR="006B0B9B">
              <w:t xml:space="preserve"> </w:t>
            </w:r>
            <w:r w:rsidR="009E5692">
              <w:t xml:space="preserve">Some mentioned that even in the </w:t>
            </w:r>
            <w:r w:rsidR="00710E00">
              <w:t>supermarket’s,</w:t>
            </w:r>
            <w:r w:rsidR="009E5692">
              <w:t xml:space="preserve"> food prices had to be lower to allow needy people to afford them like fish,</w:t>
            </w:r>
            <w:r w:rsidR="00B00DC8">
              <w:t xml:space="preserve"> </w:t>
            </w:r>
            <w:r w:rsidR="00710E00">
              <w:t>eggs, peanu</w:t>
            </w:r>
            <w:r w:rsidR="00F34E62">
              <w:t xml:space="preserve">t butter, etc. </w:t>
            </w:r>
            <w:r w:rsidR="00B00DC8">
              <w:t xml:space="preserve">for proper nutrition. </w:t>
            </w:r>
          </w:p>
        </w:tc>
      </w:tr>
    </w:tbl>
    <w:p w14:paraId="769D0D3C" w14:textId="77777777" w:rsidR="004F4293" w:rsidRDefault="00903D6D">
      <w:pPr>
        <w:pBdr>
          <w:top w:val="none" w:sz="0" w:space="0" w:color="auto"/>
          <w:left w:val="none" w:sz="0" w:space="0" w:color="auto"/>
          <w:bottom w:val="none" w:sz="0" w:space="0" w:color="auto"/>
          <w:right w:val="none" w:sz="0" w:space="0" w:color="auto"/>
        </w:pBdr>
        <w:spacing w:after="640" w:line="259" w:lineRule="auto"/>
        <w:ind w:left="-2" w:right="-69" w:firstLine="0"/>
      </w:pPr>
      <w:r>
        <w:rPr>
          <w:noProof/>
          <w:sz w:val="22"/>
        </w:rPr>
        <mc:AlternateContent>
          <mc:Choice Requires="wpg">
            <w:drawing>
              <wp:inline distT="0" distB="0" distL="0" distR="0" wp14:anchorId="15D9270A" wp14:editId="07777777">
                <wp:extent cx="6877049" cy="28575"/>
                <wp:effectExtent l="0" t="0" r="0" b="0"/>
                <wp:docPr id="8703" name="Group 8703"/>
                <wp:cNvGraphicFramePr/>
                <a:graphic xmlns:a="http://schemas.openxmlformats.org/drawingml/2006/main">
                  <a:graphicData uri="http://schemas.microsoft.com/office/word/2010/wordprocessingGroup">
                    <wpg:wgp>
                      <wpg:cNvGrpSpPr/>
                      <wpg:grpSpPr>
                        <a:xfrm>
                          <a:off x="0" y="0"/>
                          <a:ext cx="6877049" cy="28575"/>
                          <a:chOff x="0" y="0"/>
                          <a:chExt cx="6877049" cy="28575"/>
                        </a:xfrm>
                      </wpg:grpSpPr>
                      <wps:wsp>
                        <wps:cNvPr id="11724" name="Shape 11724"/>
                        <wps:cNvSpPr/>
                        <wps:spPr>
                          <a:xfrm>
                            <a:off x="0" y="0"/>
                            <a:ext cx="6877049" cy="28575"/>
                          </a:xfrm>
                          <a:custGeom>
                            <a:avLst/>
                            <a:gdLst/>
                            <a:ahLst/>
                            <a:cxnLst/>
                            <a:rect l="0" t="0" r="0" b="0"/>
                            <a:pathLst>
                              <a:path w="6877049" h="28575">
                                <a:moveTo>
                                  <a:pt x="0" y="0"/>
                                </a:moveTo>
                                <a:lnTo>
                                  <a:pt x="6877049" y="0"/>
                                </a:lnTo>
                                <a:lnTo>
                                  <a:pt x="6877049" y="28575"/>
                                </a:lnTo>
                                <a:lnTo>
                                  <a:pt x="0" y="285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inline>
            </w:drawing>
          </mc:Choice>
          <mc:Fallback>
            <w:pict>
              <v:group w14:anchorId="52586385" id="Group 8703" o:spid="_x0000_s1026" style="width:541.5pt;height:2.25pt;mso-position-horizontal-relative:char;mso-position-vertical-relative:line" coordsize="68770,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">
                <v:shape id="Shape 11724" o:spid="_x0000_s1027" style="position:absolute;width:68770;height:285;visibility:visible;mso-wrap-style:square;v-text-anchor:top" coordsize="6877049,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" path="m,l6877049,r,28575l,28575,,e" fillcolor="#5e85ff" stroked="f" strokeweight="0">
                  <v:stroke miterlimit="83231f" joinstyle="miter"/>
                  <v:path arrowok="t" textboxrect="0,0,6877049,28575"/>
                </v:shape>
                <w10:anchorlock/>
              </v:group>
            </w:pict>
          </mc:Fallback>
        </mc:AlternateContent>
      </w:r>
    </w:p>
    <w:p w14:paraId="5F4E96CD" w14:textId="77777777" w:rsidR="004F4293" w:rsidRDefault="00903D6D">
      <w:pPr>
        <w:pStyle w:val="Heading2"/>
        <w:ind w:left="115"/>
      </w:pPr>
      <w:r>
        <w:t>METHOD AND SETTING</w:t>
      </w:r>
    </w:p>
    <w:p w14:paraId="54CD245A" w14:textId="7D6667DB" w:rsidR="004F4293" w:rsidRDefault="00445D71">
      <w:pPr>
        <w:spacing w:after="414"/>
        <w:ind w:left="130" w:right="98"/>
      </w:pPr>
      <w:r>
        <w:t>Group discussion method</w:t>
      </w:r>
    </w:p>
    <w:p w14:paraId="790266F8" w14:textId="6BD2E1D8" w:rsidR="004F4293" w:rsidRDefault="00903D6D">
      <w:pPr>
        <w:spacing w:after="785" w:line="216" w:lineRule="auto"/>
        <w:ind w:left="130" w:right="301"/>
        <w:jc w:val="both"/>
      </w:pPr>
      <w:r>
        <w:br w:type="page"/>
      </w:r>
    </w:p>
    <w:p w14:paraId="36FEB5B0" w14:textId="77777777" w:rsidR="004F4293" w:rsidRDefault="004F4293">
      <w:pPr>
        <w:pBdr>
          <w:top w:val="none" w:sz="0" w:space="0" w:color="auto"/>
          <w:left w:val="none" w:sz="0" w:space="0" w:color="auto"/>
          <w:bottom w:val="none" w:sz="0" w:space="0" w:color="auto"/>
          <w:right w:val="none" w:sz="0" w:space="0" w:color="auto"/>
        </w:pBdr>
        <w:tabs>
          <w:tab w:val="center" w:pos="1910"/>
        </w:tabs>
        <w:spacing w:after="0" w:line="259" w:lineRule="auto"/>
        <w:ind w:left="0" w:firstLine="0"/>
      </w:pPr>
    </w:p>
    <w:sectPr w:rsidR="004F4293">
      <w:headerReference w:type="even" r:id="rId8"/>
      <w:headerReference w:type="default" r:id="rId9"/>
      <w:footerReference w:type="even" r:id="rId10"/>
      <w:footerReference w:type="default" r:id="rId11"/>
      <w:headerReference w:type="first" r:id="rId12"/>
      <w:footerReference w:type="first" r:id="rId13"/>
      <w:pgSz w:w="11899" w:h="16838"/>
      <w:pgMar w:top="979" w:right="598" w:bottom="2679" w:left="542" w:header="720" w:footer="2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7AA69" w14:textId="77777777" w:rsidR="00227CAE" w:rsidRDefault="00227CAE">
      <w:pPr>
        <w:spacing w:after="0" w:line="240" w:lineRule="auto"/>
      </w:pPr>
      <w:r>
        <w:separator/>
      </w:r>
    </w:p>
  </w:endnote>
  <w:endnote w:type="continuationSeparator" w:id="0">
    <w:p w14:paraId="7196D064" w14:textId="77777777" w:rsidR="00227CAE" w:rsidRDefault="00227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1950" w:tblpY="16275"/>
      <w:tblOverlap w:val="never"/>
      <w:tblW w:w="9405" w:type="dxa"/>
      <w:tblInd w:w="0" w:type="dxa"/>
      <w:tblCellMar>
        <w:top w:w="87" w:type="dxa"/>
        <w:left w:w="76" w:type="dxa"/>
        <w:right w:w="81" w:type="dxa"/>
      </w:tblCellMar>
      <w:tblLook w:val="04A0" w:firstRow="1" w:lastRow="0" w:firstColumn="1" w:lastColumn="0" w:noHBand="0" w:noVBand="1"/>
    </w:tblPr>
    <w:tblGrid>
      <w:gridCol w:w="6705"/>
      <w:gridCol w:w="1515"/>
      <w:gridCol w:w="1185"/>
    </w:tblGrid>
    <w:tr w:rsidR="004F4293" w14:paraId="72A4B0DC" w14:textId="77777777">
      <w:trPr>
        <w:trHeight w:val="315"/>
      </w:trPr>
      <w:tc>
        <w:tcPr>
          <w:tcW w:w="6705" w:type="dxa"/>
          <w:tcBorders>
            <w:top w:val="nil"/>
            <w:left w:val="nil"/>
            <w:bottom w:val="nil"/>
            <w:right w:val="nil"/>
          </w:tcBorders>
          <w:shd w:val="clear" w:color="auto" w:fill="F2F2F2"/>
        </w:tcPr>
        <w:p w14:paraId="6750FEB5"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666666"/>
              <w:sz w:val="16"/>
            </w:rPr>
            <w:t>Ensuring good nutrition in our community</w:t>
          </w:r>
        </w:p>
      </w:tc>
      <w:tc>
        <w:tcPr>
          <w:tcW w:w="1515" w:type="dxa"/>
          <w:tcBorders>
            <w:top w:val="nil"/>
            <w:left w:val="nil"/>
            <w:bottom w:val="nil"/>
            <w:right w:val="nil"/>
          </w:tcBorders>
        </w:tcPr>
        <w:p w14:paraId="41158819"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260" w:firstLine="0"/>
          </w:pPr>
          <w:r>
            <w:rPr>
              <w:b/>
              <w:color w:val="666666"/>
              <w:sz w:val="16"/>
            </w:rPr>
            <w:t>Date published</w:t>
          </w:r>
        </w:p>
      </w:tc>
      <w:tc>
        <w:tcPr>
          <w:tcW w:w="1185" w:type="dxa"/>
          <w:tcBorders>
            <w:top w:val="nil"/>
            <w:left w:val="nil"/>
            <w:bottom w:val="nil"/>
            <w:right w:val="nil"/>
          </w:tcBorders>
          <w:shd w:val="clear" w:color="auto" w:fill="F2F2F2"/>
        </w:tcPr>
        <w:p w14:paraId="09D385EF"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34" w:firstLine="0"/>
          </w:pPr>
          <w:r>
            <w:rPr>
              <w:b/>
              <w:color w:val="666666"/>
              <w:sz w:val="16"/>
            </w:rPr>
            <w:t>2024-10-04</w:t>
          </w:r>
        </w:p>
      </w:tc>
    </w:tr>
  </w:tbl>
  <w:p w14:paraId="081D5FFD" w14:textId="77777777" w:rsidR="004F4293" w:rsidRDefault="00903D6D">
    <w:pPr>
      <w:pBdr>
        <w:top w:val="none" w:sz="0" w:space="0" w:color="auto"/>
        <w:left w:val="none" w:sz="0" w:space="0" w:color="auto"/>
        <w:bottom w:val="none" w:sz="0" w:space="0" w:color="auto"/>
        <w:right w:val="none" w:sz="0" w:space="0" w:color="auto"/>
      </w:pBdr>
      <w:spacing w:after="104" w:line="259" w:lineRule="auto"/>
      <w:ind w:left="78" w:firstLine="0"/>
    </w:pPr>
    <w:r>
      <w:rPr>
        <w:noProof/>
        <w:sz w:val="22"/>
      </w:rPr>
      <mc:AlternateContent>
        <mc:Choice Requires="wpg">
          <w:drawing>
            <wp:anchor distT="0" distB="0" distL="114300" distR="114300" simplePos="0" relativeHeight="251661312" behindDoc="0" locked="0" layoutInCell="1" allowOverlap="1" wp14:anchorId="2DFE18B5" wp14:editId="07777777">
              <wp:simplePos x="0" y="0"/>
              <wp:positionH relativeFrom="page">
                <wp:posOffset>0</wp:posOffset>
              </wp:positionH>
              <wp:positionV relativeFrom="page">
                <wp:posOffset>9944099</wp:posOffset>
              </wp:positionV>
              <wp:extent cx="7553324" cy="28575"/>
              <wp:effectExtent l="0" t="0" r="0" b="0"/>
              <wp:wrapSquare wrapText="bothSides"/>
              <wp:docPr id="11242" name="Group 11242"/>
              <wp:cNvGraphicFramePr/>
              <a:graphic xmlns:a="http://schemas.openxmlformats.org/drawingml/2006/main">
                <a:graphicData uri="http://schemas.microsoft.com/office/word/2010/wordprocessingGroup">
                  <wpg:wgp>
                    <wpg:cNvGrpSpPr/>
                    <wpg:grpSpPr>
                      <a:xfrm>
                        <a:off x="0" y="0"/>
                        <a:ext cx="7553324" cy="28575"/>
                        <a:chOff x="0" y="0"/>
                        <a:chExt cx="7553324" cy="28575"/>
                      </a:xfrm>
                    </wpg:grpSpPr>
                    <wps:wsp>
                      <wps:cNvPr id="11738" name="Shape 11738"/>
                      <wps:cNvSpPr/>
                      <wps:spPr>
                        <a:xfrm>
                          <a:off x="0" y="0"/>
                          <a:ext cx="7553324" cy="28575"/>
                        </a:xfrm>
                        <a:custGeom>
                          <a:avLst/>
                          <a:gdLst/>
                          <a:ahLst/>
                          <a:cxnLst/>
                          <a:rect l="0" t="0" r="0" b="0"/>
                          <a:pathLst>
                            <a:path w="7553324" h="28575">
                              <a:moveTo>
                                <a:pt x="0" y="0"/>
                              </a:moveTo>
                              <a:lnTo>
                                <a:pt x="7553324" y="0"/>
                              </a:lnTo>
                              <a:lnTo>
                                <a:pt x="7553324" y="28575"/>
                              </a:lnTo>
                              <a:lnTo>
                                <a:pt x="0" y="285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anchor>
          </w:drawing>
        </mc:Choice>
        <mc:Fallback>
          <w:pict>
            <v:group w14:anchorId="5D729A24" id="Group 11242" o:spid="_x0000_s1026" style="position:absolute;margin-left:0;margin-top:783pt;width:594.75pt;height:2.25pt;z-index:251661312;mso-position-horizontal-relative:page;mso-position-vertical-relative:page" coordsize="75533,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">
              <v:shape id="Shape 11738" o:spid="_x0000_s1027" style="position:absolute;width:75533;height:285;visibility:visible;mso-wrap-style:square;v-text-anchor:top" coordsize="7553324,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" path="m,l7553324,r,28575l,28575,,e" fillcolor="#5e85ff" stroked="f" strokeweight="0">
                <v:stroke miterlimit="83231f" joinstyle="miter"/>
                <v:path arrowok="t" textboxrect="0,0,7553324,28575"/>
              </v:shape>
              <w10:wrap type="square" anchorx="page" anchory="page"/>
            </v:group>
          </w:pict>
        </mc:Fallback>
      </mc:AlternateContent>
    </w:r>
    <w:r>
      <w:rPr>
        <w:b/>
        <w:color w:val="666666"/>
        <w:sz w:val="16"/>
      </w:rPr>
      <w:t>Stakeholder Dialogues | Feedback Framework</w:t>
    </w:r>
  </w:p>
  <w:p w14:paraId="49F6E558"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78" w:firstLine="0"/>
    </w:pPr>
    <w:r>
      <w:rPr>
        <w:b/>
        <w:color w:val="666666"/>
        <w:sz w:val="16"/>
      </w:rPr>
      <w:t>Dialogue title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A4B0B" w14:textId="7481DF0E" w:rsidR="004F4293" w:rsidRPr="00D720B1" w:rsidRDefault="00C65EB1" w:rsidP="00D720B1">
    <w:pPr>
      <w:pStyle w:val="Footer"/>
    </w:pPr>
    <w:r>
      <w:t xml:space="preserve">Photo during child </w:t>
    </w:r>
    <w:r w:rsidR="00B800AB">
      <w:t xml:space="preserve">and community </w:t>
    </w:r>
    <w:r>
      <w:t xml:space="preserve">participation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1950" w:tblpY="16275"/>
      <w:tblOverlap w:val="never"/>
      <w:tblW w:w="9405" w:type="dxa"/>
      <w:tblInd w:w="0" w:type="dxa"/>
      <w:tblCellMar>
        <w:top w:w="87" w:type="dxa"/>
        <w:left w:w="76" w:type="dxa"/>
        <w:right w:w="81" w:type="dxa"/>
      </w:tblCellMar>
      <w:tblLook w:val="04A0" w:firstRow="1" w:lastRow="0" w:firstColumn="1" w:lastColumn="0" w:noHBand="0" w:noVBand="1"/>
    </w:tblPr>
    <w:tblGrid>
      <w:gridCol w:w="6705"/>
      <w:gridCol w:w="1515"/>
      <w:gridCol w:w="1185"/>
    </w:tblGrid>
    <w:tr w:rsidR="004F4293" w14:paraId="36DC7BAA" w14:textId="77777777">
      <w:trPr>
        <w:trHeight w:val="315"/>
      </w:trPr>
      <w:tc>
        <w:tcPr>
          <w:tcW w:w="6705" w:type="dxa"/>
          <w:tcBorders>
            <w:top w:val="nil"/>
            <w:left w:val="nil"/>
            <w:bottom w:val="nil"/>
            <w:right w:val="nil"/>
          </w:tcBorders>
          <w:shd w:val="clear" w:color="auto" w:fill="F2F2F2"/>
        </w:tcPr>
        <w:p w14:paraId="7958B1B7"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0" w:firstLine="0"/>
          </w:pPr>
          <w:r>
            <w:rPr>
              <w:b/>
              <w:color w:val="666666"/>
              <w:sz w:val="16"/>
            </w:rPr>
            <w:t>Ensuring good nutrition in our community</w:t>
          </w:r>
        </w:p>
      </w:tc>
      <w:tc>
        <w:tcPr>
          <w:tcW w:w="1515" w:type="dxa"/>
          <w:tcBorders>
            <w:top w:val="nil"/>
            <w:left w:val="nil"/>
            <w:bottom w:val="nil"/>
            <w:right w:val="nil"/>
          </w:tcBorders>
        </w:tcPr>
        <w:p w14:paraId="47323E23"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260" w:firstLine="0"/>
          </w:pPr>
          <w:r>
            <w:rPr>
              <w:b/>
              <w:color w:val="666666"/>
              <w:sz w:val="16"/>
            </w:rPr>
            <w:t>Date published</w:t>
          </w:r>
        </w:p>
      </w:tc>
      <w:tc>
        <w:tcPr>
          <w:tcW w:w="1185" w:type="dxa"/>
          <w:tcBorders>
            <w:top w:val="nil"/>
            <w:left w:val="nil"/>
            <w:bottom w:val="nil"/>
            <w:right w:val="nil"/>
          </w:tcBorders>
          <w:shd w:val="clear" w:color="auto" w:fill="F2F2F2"/>
        </w:tcPr>
        <w:p w14:paraId="01FF33B8"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34" w:firstLine="0"/>
          </w:pPr>
          <w:r>
            <w:rPr>
              <w:b/>
              <w:color w:val="666666"/>
              <w:sz w:val="16"/>
            </w:rPr>
            <w:t>2024-10-04</w:t>
          </w:r>
        </w:p>
      </w:tc>
    </w:tr>
  </w:tbl>
  <w:p w14:paraId="203CFB71" w14:textId="77777777" w:rsidR="004F4293" w:rsidRDefault="00903D6D">
    <w:pPr>
      <w:pBdr>
        <w:top w:val="none" w:sz="0" w:space="0" w:color="auto"/>
        <w:left w:val="none" w:sz="0" w:space="0" w:color="auto"/>
        <w:bottom w:val="none" w:sz="0" w:space="0" w:color="auto"/>
        <w:right w:val="none" w:sz="0" w:space="0" w:color="auto"/>
      </w:pBdr>
      <w:spacing w:after="104" w:line="259" w:lineRule="auto"/>
      <w:ind w:left="78" w:firstLine="0"/>
    </w:pPr>
    <w:r>
      <w:rPr>
        <w:noProof/>
        <w:sz w:val="22"/>
      </w:rPr>
      <mc:AlternateContent>
        <mc:Choice Requires="wpg">
          <w:drawing>
            <wp:anchor distT="0" distB="0" distL="114300" distR="114300" simplePos="0" relativeHeight="251663360" behindDoc="0" locked="0" layoutInCell="1" allowOverlap="1" wp14:anchorId="708E8B18" wp14:editId="07777777">
              <wp:simplePos x="0" y="0"/>
              <wp:positionH relativeFrom="page">
                <wp:posOffset>0</wp:posOffset>
              </wp:positionH>
              <wp:positionV relativeFrom="page">
                <wp:posOffset>9944099</wp:posOffset>
              </wp:positionV>
              <wp:extent cx="7553324" cy="28575"/>
              <wp:effectExtent l="0" t="0" r="0" b="0"/>
              <wp:wrapSquare wrapText="bothSides"/>
              <wp:docPr id="11160" name="Group 11160"/>
              <wp:cNvGraphicFramePr/>
              <a:graphic xmlns:a="http://schemas.openxmlformats.org/drawingml/2006/main">
                <a:graphicData uri="http://schemas.microsoft.com/office/word/2010/wordprocessingGroup">
                  <wpg:wgp>
                    <wpg:cNvGrpSpPr/>
                    <wpg:grpSpPr>
                      <a:xfrm>
                        <a:off x="0" y="0"/>
                        <a:ext cx="7553324" cy="28575"/>
                        <a:chOff x="0" y="0"/>
                        <a:chExt cx="7553324" cy="28575"/>
                      </a:xfrm>
                    </wpg:grpSpPr>
                    <wps:wsp>
                      <wps:cNvPr id="11734" name="Shape 11734"/>
                      <wps:cNvSpPr/>
                      <wps:spPr>
                        <a:xfrm>
                          <a:off x="0" y="0"/>
                          <a:ext cx="7553324" cy="28575"/>
                        </a:xfrm>
                        <a:custGeom>
                          <a:avLst/>
                          <a:gdLst/>
                          <a:ahLst/>
                          <a:cxnLst/>
                          <a:rect l="0" t="0" r="0" b="0"/>
                          <a:pathLst>
                            <a:path w="7553324" h="28575">
                              <a:moveTo>
                                <a:pt x="0" y="0"/>
                              </a:moveTo>
                              <a:lnTo>
                                <a:pt x="7553324" y="0"/>
                              </a:lnTo>
                              <a:lnTo>
                                <a:pt x="7553324" y="28575"/>
                              </a:lnTo>
                              <a:lnTo>
                                <a:pt x="0" y="285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anchor>
          </w:drawing>
        </mc:Choice>
        <mc:Fallback>
          <w:pict>
            <v:group w14:anchorId="3AB2255A" id="Group 11160" o:spid="_x0000_s1026" style="position:absolute;margin-left:0;margin-top:783pt;width:594.75pt;height:2.25pt;z-index:251663360;mso-position-horizontal-relative:page;mso-position-vertical-relative:page" coordsize="75533,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">
              <v:shape id="Shape 11734" o:spid="_x0000_s1027" style="position:absolute;width:75533;height:285;visibility:visible;mso-wrap-style:square;v-text-anchor:top" coordsize="7553324,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" path="m,l7553324,r,28575l,28575,,e" fillcolor="#5e85ff" stroked="f" strokeweight="0">
                <v:stroke miterlimit="83231f" joinstyle="miter"/>
                <v:path arrowok="t" textboxrect="0,0,7553324,28575"/>
              </v:shape>
              <w10:wrap type="square" anchorx="page" anchory="page"/>
            </v:group>
          </w:pict>
        </mc:Fallback>
      </mc:AlternateContent>
    </w:r>
    <w:r>
      <w:rPr>
        <w:b/>
        <w:color w:val="666666"/>
        <w:sz w:val="16"/>
      </w:rPr>
      <w:t>Stakeholder Dialogues | Feedback Framework</w:t>
    </w:r>
  </w:p>
  <w:p w14:paraId="54F09B8B"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78" w:firstLine="0"/>
    </w:pPr>
    <w:r>
      <w:rPr>
        <w:b/>
        <w:color w:val="666666"/>
        <w:sz w:val="16"/>
      </w:rPr>
      <w:t>Dialogue title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F1C98" w14:textId="77777777" w:rsidR="00227CAE" w:rsidRDefault="00227CAE">
      <w:pPr>
        <w:spacing w:after="0" w:line="240" w:lineRule="auto"/>
      </w:pPr>
      <w:r>
        <w:separator/>
      </w:r>
    </w:p>
  </w:footnote>
  <w:footnote w:type="continuationSeparator" w:id="0">
    <w:p w14:paraId="6D072C0D" w14:textId="77777777" w:rsidR="00227CAE" w:rsidRDefault="00227C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C3BA8"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542" w:right="11301" w:firstLine="0"/>
    </w:pPr>
    <w:r>
      <w:rPr>
        <w:noProof/>
        <w:sz w:val="22"/>
      </w:rPr>
      <mc:AlternateContent>
        <mc:Choice Requires="wpg">
          <w:drawing>
            <wp:anchor distT="0" distB="0" distL="114300" distR="114300" simplePos="0" relativeHeight="251658240" behindDoc="0" locked="0" layoutInCell="1" allowOverlap="1" wp14:anchorId="1C658AD0" wp14:editId="07777777">
              <wp:simplePos x="0" y="0"/>
              <wp:positionH relativeFrom="page">
                <wp:posOffset>0</wp:posOffset>
              </wp:positionH>
              <wp:positionV relativeFrom="page">
                <wp:posOffset>0</wp:posOffset>
              </wp:positionV>
              <wp:extent cx="7553324" cy="333375"/>
              <wp:effectExtent l="0" t="0" r="0" b="0"/>
              <wp:wrapSquare wrapText="bothSides"/>
              <wp:docPr id="11210" name="Group 11210"/>
              <wp:cNvGraphicFramePr/>
              <a:graphic xmlns:a="http://schemas.openxmlformats.org/drawingml/2006/main">
                <a:graphicData uri="http://schemas.microsoft.com/office/word/2010/wordprocessingGroup">
                  <wpg:wgp>
                    <wpg:cNvGrpSpPr/>
                    <wpg:grpSpPr>
                      <a:xfrm>
                        <a:off x="0" y="0"/>
                        <a:ext cx="7553324" cy="333375"/>
                        <a:chOff x="0" y="0"/>
                        <a:chExt cx="7553324" cy="333375"/>
                      </a:xfrm>
                    </wpg:grpSpPr>
                    <wps:wsp>
                      <wps:cNvPr id="11732" name="Shape 11732"/>
                      <wps:cNvSpPr/>
                      <wps:spPr>
                        <a:xfrm>
                          <a:off x="0" y="0"/>
                          <a:ext cx="7553324" cy="333375"/>
                        </a:xfrm>
                        <a:custGeom>
                          <a:avLst/>
                          <a:gdLst/>
                          <a:ahLst/>
                          <a:cxnLst/>
                          <a:rect l="0" t="0" r="0" b="0"/>
                          <a:pathLst>
                            <a:path w="7553324" h="333375">
                              <a:moveTo>
                                <a:pt x="0" y="0"/>
                              </a:moveTo>
                              <a:lnTo>
                                <a:pt x="7553324" y="0"/>
                              </a:lnTo>
                              <a:lnTo>
                                <a:pt x="7553324" y="333375"/>
                              </a:lnTo>
                              <a:lnTo>
                                <a:pt x="0" y="3333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anchor>
          </w:drawing>
        </mc:Choice>
        <mc:Fallback>
          <w:pict>
            <v:group w14:anchorId="76B326DC" id="Group 11210" o:spid="_x0000_s1026" style="position:absolute;margin-left:0;margin-top:0;width:594.75pt;height:26.25pt;z-index:251658240;mso-position-horizontal-relative:page;mso-position-vertical-relative:page" coordsize="75533,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">
              <v:shape id="Shape 11732" o:spid="_x0000_s1027" style="position:absolute;width:75533;height:3333;visibility:visible;mso-wrap-style:square;v-text-anchor:top" coordsize="7553324,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" path="m,l7553324,r,333375l,333375,,e" fillcolor="#5e85ff" stroked="f" strokeweight="0">
                <v:stroke miterlimit="83231f" joinstyle="miter"/>
                <v:path arrowok="t" textboxrect="0,0,7553324,333375"/>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EE82F" w14:textId="0ACB2A0E" w:rsidR="004F4293" w:rsidRDefault="00903D6D">
    <w:pPr>
      <w:pBdr>
        <w:top w:val="none" w:sz="0" w:space="0" w:color="auto"/>
        <w:left w:val="none" w:sz="0" w:space="0" w:color="auto"/>
        <w:bottom w:val="none" w:sz="0" w:space="0" w:color="auto"/>
        <w:right w:val="none" w:sz="0" w:space="0" w:color="auto"/>
      </w:pBdr>
      <w:spacing w:after="0" w:line="259" w:lineRule="auto"/>
      <w:ind w:left="-542" w:right="11301" w:firstLine="0"/>
    </w:pPr>
    <w:r>
      <w:rPr>
        <w:noProof/>
        <w:sz w:val="22"/>
      </w:rPr>
      <mc:AlternateContent>
        <mc:Choice Requires="wpg">
          <w:drawing>
            <wp:anchor distT="0" distB="0" distL="114300" distR="114300" simplePos="0" relativeHeight="251659264" behindDoc="0" locked="0" layoutInCell="1" allowOverlap="1" wp14:anchorId="6F956F43" wp14:editId="07777777">
              <wp:simplePos x="0" y="0"/>
              <wp:positionH relativeFrom="page">
                <wp:posOffset>0</wp:posOffset>
              </wp:positionH>
              <wp:positionV relativeFrom="page">
                <wp:posOffset>0</wp:posOffset>
              </wp:positionV>
              <wp:extent cx="7553324" cy="333375"/>
              <wp:effectExtent l="0" t="0" r="0" b="0"/>
              <wp:wrapSquare wrapText="bothSides"/>
              <wp:docPr id="11169" name="Group 11169"/>
              <wp:cNvGraphicFramePr/>
              <a:graphic xmlns:a="http://schemas.openxmlformats.org/drawingml/2006/main">
                <a:graphicData uri="http://schemas.microsoft.com/office/word/2010/wordprocessingGroup">
                  <wpg:wgp>
                    <wpg:cNvGrpSpPr/>
                    <wpg:grpSpPr>
                      <a:xfrm>
                        <a:off x="0" y="0"/>
                        <a:ext cx="7553324" cy="333375"/>
                        <a:chOff x="0" y="0"/>
                        <a:chExt cx="7553324" cy="333375"/>
                      </a:xfrm>
                    </wpg:grpSpPr>
                    <wps:wsp>
                      <wps:cNvPr id="11730" name="Shape 11730"/>
                      <wps:cNvSpPr/>
                      <wps:spPr>
                        <a:xfrm>
                          <a:off x="0" y="0"/>
                          <a:ext cx="7553324" cy="333375"/>
                        </a:xfrm>
                        <a:custGeom>
                          <a:avLst/>
                          <a:gdLst/>
                          <a:ahLst/>
                          <a:cxnLst/>
                          <a:rect l="0" t="0" r="0" b="0"/>
                          <a:pathLst>
                            <a:path w="7553324" h="333375">
                              <a:moveTo>
                                <a:pt x="0" y="0"/>
                              </a:moveTo>
                              <a:lnTo>
                                <a:pt x="7553324" y="0"/>
                              </a:lnTo>
                              <a:lnTo>
                                <a:pt x="7553324" y="333375"/>
                              </a:lnTo>
                              <a:lnTo>
                                <a:pt x="0" y="3333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anchor>
          </w:drawing>
        </mc:Choice>
        <mc:Fallback>
          <w:pict>
            <v:group w14:anchorId="38A1DCB7" id="Group 11169" o:spid="_x0000_s1026" style="position:absolute;margin-left:0;margin-top:0;width:594.75pt;height:26.25pt;z-index:251659264;mso-position-horizontal-relative:page;mso-position-vertical-relative:page" coordsize="75533,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">
              <v:shape id="Shape 11730" o:spid="_x0000_s1027" style="position:absolute;width:75533;height:3333;visibility:visible;mso-wrap-style:square;v-text-anchor:top" coordsize="7553324,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" path="m,l7553324,r,333375l,333375,,e" fillcolor="#5e85ff" stroked="f" strokeweight="0">
                <v:stroke miterlimit="83231f" joinstyle="miter"/>
                <v:path arrowok="t" textboxrect="0,0,7553324,333375"/>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CB558" w14:textId="77777777" w:rsidR="004F4293" w:rsidRDefault="00903D6D">
    <w:pPr>
      <w:pBdr>
        <w:top w:val="none" w:sz="0" w:space="0" w:color="auto"/>
        <w:left w:val="none" w:sz="0" w:space="0" w:color="auto"/>
        <w:bottom w:val="none" w:sz="0" w:space="0" w:color="auto"/>
        <w:right w:val="none" w:sz="0" w:space="0" w:color="auto"/>
      </w:pBdr>
      <w:spacing w:after="0" w:line="259" w:lineRule="auto"/>
      <w:ind w:left="-542" w:right="11301" w:firstLine="0"/>
    </w:pPr>
    <w:r>
      <w:rPr>
        <w:noProof/>
        <w:sz w:val="22"/>
      </w:rPr>
      <mc:AlternateContent>
        <mc:Choice Requires="wpg">
          <w:drawing>
            <wp:anchor distT="0" distB="0" distL="114300" distR="114300" simplePos="0" relativeHeight="251660288" behindDoc="0" locked="0" layoutInCell="1" allowOverlap="1" wp14:anchorId="410A48CF" wp14:editId="07777777">
              <wp:simplePos x="0" y="0"/>
              <wp:positionH relativeFrom="page">
                <wp:posOffset>0</wp:posOffset>
              </wp:positionH>
              <wp:positionV relativeFrom="page">
                <wp:posOffset>0</wp:posOffset>
              </wp:positionV>
              <wp:extent cx="7553324" cy="333375"/>
              <wp:effectExtent l="0" t="0" r="0" b="0"/>
              <wp:wrapSquare wrapText="bothSides"/>
              <wp:docPr id="11128" name="Group 11128"/>
              <wp:cNvGraphicFramePr/>
              <a:graphic xmlns:a="http://schemas.openxmlformats.org/drawingml/2006/main">
                <a:graphicData uri="http://schemas.microsoft.com/office/word/2010/wordprocessingGroup">
                  <wpg:wgp>
                    <wpg:cNvGrpSpPr/>
                    <wpg:grpSpPr>
                      <a:xfrm>
                        <a:off x="0" y="0"/>
                        <a:ext cx="7553324" cy="333375"/>
                        <a:chOff x="0" y="0"/>
                        <a:chExt cx="7553324" cy="333375"/>
                      </a:xfrm>
                    </wpg:grpSpPr>
                    <wps:wsp>
                      <wps:cNvPr id="11728" name="Shape 11728"/>
                      <wps:cNvSpPr/>
                      <wps:spPr>
                        <a:xfrm>
                          <a:off x="0" y="0"/>
                          <a:ext cx="7553324" cy="333375"/>
                        </a:xfrm>
                        <a:custGeom>
                          <a:avLst/>
                          <a:gdLst/>
                          <a:ahLst/>
                          <a:cxnLst/>
                          <a:rect l="0" t="0" r="0" b="0"/>
                          <a:pathLst>
                            <a:path w="7553324" h="333375">
                              <a:moveTo>
                                <a:pt x="0" y="0"/>
                              </a:moveTo>
                              <a:lnTo>
                                <a:pt x="7553324" y="0"/>
                              </a:lnTo>
                              <a:lnTo>
                                <a:pt x="7553324" y="333375"/>
                              </a:lnTo>
                              <a:lnTo>
                                <a:pt x="0" y="333375"/>
                              </a:lnTo>
                              <a:lnTo>
                                <a:pt x="0" y="0"/>
                              </a:lnTo>
                            </a:path>
                          </a:pathLst>
                        </a:custGeom>
                        <a:ln w="0" cap="flat">
                          <a:miter lim="127000"/>
                        </a:ln>
                      </wps:spPr>
                      <wps:style>
                        <a:lnRef idx="0">
                          <a:srgbClr val="000000">
                            <a:alpha val="0"/>
                          </a:srgbClr>
                        </a:lnRef>
                        <a:fillRef idx="1">
                          <a:srgbClr val="5E85FF"/>
                        </a:fillRef>
                        <a:effectRef idx="0">
                          <a:scrgbClr r="0" g="0" b="0"/>
                        </a:effectRef>
                        <a:fontRef idx="none"/>
                      </wps:style>
                      <wps:bodyPr/>
                    </wps:wsp>
                  </wpg:wgp>
                </a:graphicData>
              </a:graphic>
            </wp:anchor>
          </w:drawing>
        </mc:Choice>
        <mc:Fallback>
          <w:pict>
            <v:group w14:anchorId="16748B0B" id="Group 11128" o:spid="_x0000_s1026" style="position:absolute;margin-left:0;margin-top:0;width:594.75pt;height:26.25pt;z-index:251660288;mso-position-horizontal-relative:page;mso-position-vertical-relative:page" coordsize="75533,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">
              <v:shape id="Shape 11728" o:spid="_x0000_s1027" style="position:absolute;width:75533;height:3333;visibility:visible;mso-wrap-style:square;v-text-anchor:top" coordsize="7553324,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" path="m,l7553324,r,333375l,333375,,e" fillcolor="#5e85ff" stroked="f" strokeweight="0">
                <v:stroke miterlimit="83231f" joinstyle="miter"/>
                <v:path arrowok="t" textboxrect="0,0,7553324,333375"/>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40C72"/>
    <w:multiLevelType w:val="hybridMultilevel"/>
    <w:tmpl w:val="5352FAE2"/>
    <w:lvl w:ilvl="0" w:tplc="59FEDB3A">
      <w:start w:val="1"/>
      <w:numFmt w:val="decimal"/>
      <w:lvlText w:val="%1."/>
      <w:lvlJc w:val="left"/>
      <w:pPr>
        <w:ind w:left="4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23626A0">
      <w:start w:val="1"/>
      <w:numFmt w:val="lowerLetter"/>
      <w:lvlText w:val="%2"/>
      <w:lvlJc w:val="left"/>
      <w:pPr>
        <w:ind w:left="12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A80D30C">
      <w:start w:val="1"/>
      <w:numFmt w:val="lowerRoman"/>
      <w:lvlText w:val="%3"/>
      <w:lvlJc w:val="left"/>
      <w:pPr>
        <w:ind w:left="19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B581356">
      <w:start w:val="1"/>
      <w:numFmt w:val="decimal"/>
      <w:lvlText w:val="%4"/>
      <w:lvlJc w:val="left"/>
      <w:pPr>
        <w:ind w:left="26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11C2C52">
      <w:start w:val="1"/>
      <w:numFmt w:val="lowerLetter"/>
      <w:lvlText w:val="%5"/>
      <w:lvlJc w:val="left"/>
      <w:pPr>
        <w:ind w:left="33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410921A">
      <w:start w:val="1"/>
      <w:numFmt w:val="lowerRoman"/>
      <w:lvlText w:val="%6"/>
      <w:lvlJc w:val="left"/>
      <w:pPr>
        <w:ind w:left="40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2988AAA">
      <w:start w:val="1"/>
      <w:numFmt w:val="decimal"/>
      <w:lvlText w:val="%7"/>
      <w:lvlJc w:val="left"/>
      <w:pPr>
        <w:ind w:left="48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C32AA54">
      <w:start w:val="1"/>
      <w:numFmt w:val="lowerLetter"/>
      <w:lvlText w:val="%8"/>
      <w:lvlJc w:val="left"/>
      <w:pPr>
        <w:ind w:left="55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2FAECAA">
      <w:start w:val="1"/>
      <w:numFmt w:val="lowerRoman"/>
      <w:lvlText w:val="%9"/>
      <w:lvlJc w:val="left"/>
      <w:pPr>
        <w:ind w:left="6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EA33A7B"/>
    <w:multiLevelType w:val="hybridMultilevel"/>
    <w:tmpl w:val="860039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7B695E"/>
    <w:multiLevelType w:val="hybridMultilevel"/>
    <w:tmpl w:val="BA5A95F4"/>
    <w:lvl w:ilvl="0" w:tplc="F774D714">
      <w:start w:val="1"/>
      <w:numFmt w:val="decimal"/>
      <w:lvlText w:val="%1."/>
      <w:lvlJc w:val="left"/>
      <w:pPr>
        <w:ind w:left="495" w:hanging="36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3" w15:restartNumberingAfterBreak="0">
    <w:nsid w:val="726B46E4"/>
    <w:multiLevelType w:val="hybridMultilevel"/>
    <w:tmpl w:val="CB368FE8"/>
    <w:lvl w:ilvl="0" w:tplc="5FCA24E8">
      <w:start w:val="1"/>
      <w:numFmt w:val="decimal"/>
      <w:lvlText w:val="%1."/>
      <w:lvlJc w:val="left"/>
      <w:pPr>
        <w:ind w:left="4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9B06496">
      <w:start w:val="1"/>
      <w:numFmt w:val="lowerLetter"/>
      <w:lvlText w:val="%2"/>
      <w:lvlJc w:val="left"/>
      <w:pPr>
        <w:ind w:left="12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EF4347C">
      <w:start w:val="1"/>
      <w:numFmt w:val="lowerRoman"/>
      <w:lvlText w:val="%3"/>
      <w:lvlJc w:val="left"/>
      <w:pPr>
        <w:ind w:left="19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6623706">
      <w:start w:val="1"/>
      <w:numFmt w:val="decimal"/>
      <w:lvlText w:val="%4"/>
      <w:lvlJc w:val="left"/>
      <w:pPr>
        <w:ind w:left="26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C044D4A">
      <w:start w:val="1"/>
      <w:numFmt w:val="lowerLetter"/>
      <w:lvlText w:val="%5"/>
      <w:lvlJc w:val="left"/>
      <w:pPr>
        <w:ind w:left="33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262901A">
      <w:start w:val="1"/>
      <w:numFmt w:val="lowerRoman"/>
      <w:lvlText w:val="%6"/>
      <w:lvlJc w:val="left"/>
      <w:pPr>
        <w:ind w:left="40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1D638D8">
      <w:start w:val="1"/>
      <w:numFmt w:val="decimal"/>
      <w:lvlText w:val="%7"/>
      <w:lvlJc w:val="left"/>
      <w:pPr>
        <w:ind w:left="48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79E0D56">
      <w:start w:val="1"/>
      <w:numFmt w:val="lowerLetter"/>
      <w:lvlText w:val="%8"/>
      <w:lvlJc w:val="left"/>
      <w:pPr>
        <w:ind w:left="55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0C27F2A">
      <w:start w:val="1"/>
      <w:numFmt w:val="lowerRoman"/>
      <w:lvlText w:val="%9"/>
      <w:lvlJc w:val="left"/>
      <w:pPr>
        <w:ind w:left="6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739D1C13"/>
    <w:multiLevelType w:val="hybridMultilevel"/>
    <w:tmpl w:val="8940E29E"/>
    <w:lvl w:ilvl="0" w:tplc="56BCBB98">
      <w:start w:val="14"/>
      <w:numFmt w:val="decimal"/>
      <w:lvlText w:val="%1."/>
      <w:lvlJc w:val="left"/>
      <w:pPr>
        <w:ind w:left="4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A3C4200">
      <w:start w:val="1"/>
      <w:numFmt w:val="lowerLetter"/>
      <w:lvlText w:val="%2"/>
      <w:lvlJc w:val="left"/>
      <w:pPr>
        <w:ind w:left="12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DDA3530">
      <w:start w:val="1"/>
      <w:numFmt w:val="lowerRoman"/>
      <w:lvlText w:val="%3"/>
      <w:lvlJc w:val="left"/>
      <w:pPr>
        <w:ind w:left="19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6CCDA08">
      <w:start w:val="1"/>
      <w:numFmt w:val="decimal"/>
      <w:lvlText w:val="%4"/>
      <w:lvlJc w:val="left"/>
      <w:pPr>
        <w:ind w:left="26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CDA5806">
      <w:start w:val="1"/>
      <w:numFmt w:val="lowerLetter"/>
      <w:lvlText w:val="%5"/>
      <w:lvlJc w:val="left"/>
      <w:pPr>
        <w:ind w:left="33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246D104">
      <w:start w:val="1"/>
      <w:numFmt w:val="lowerRoman"/>
      <w:lvlText w:val="%6"/>
      <w:lvlJc w:val="left"/>
      <w:pPr>
        <w:ind w:left="40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FF0ED16">
      <w:start w:val="1"/>
      <w:numFmt w:val="decimal"/>
      <w:lvlText w:val="%7"/>
      <w:lvlJc w:val="left"/>
      <w:pPr>
        <w:ind w:left="48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816E5CE">
      <w:start w:val="1"/>
      <w:numFmt w:val="lowerLetter"/>
      <w:lvlText w:val="%8"/>
      <w:lvlJc w:val="left"/>
      <w:pPr>
        <w:ind w:left="55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3A6B682">
      <w:start w:val="1"/>
      <w:numFmt w:val="lowerRoman"/>
      <w:lvlText w:val="%9"/>
      <w:lvlJc w:val="left"/>
      <w:pPr>
        <w:ind w:left="6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293"/>
    <w:rsid w:val="00004917"/>
    <w:rsid w:val="00021183"/>
    <w:rsid w:val="0003602B"/>
    <w:rsid w:val="00041AA0"/>
    <w:rsid w:val="00046921"/>
    <w:rsid w:val="00047B23"/>
    <w:rsid w:val="000724B0"/>
    <w:rsid w:val="000727B4"/>
    <w:rsid w:val="00075727"/>
    <w:rsid w:val="0008664F"/>
    <w:rsid w:val="000A31C0"/>
    <w:rsid w:val="000B4FBE"/>
    <w:rsid w:val="000B6392"/>
    <w:rsid w:val="000E5546"/>
    <w:rsid w:val="00107E5A"/>
    <w:rsid w:val="00144083"/>
    <w:rsid w:val="00190EBF"/>
    <w:rsid w:val="001922B1"/>
    <w:rsid w:val="001A6E82"/>
    <w:rsid w:val="00203012"/>
    <w:rsid w:val="00227CAE"/>
    <w:rsid w:val="00236176"/>
    <w:rsid w:val="002407E2"/>
    <w:rsid w:val="002576B0"/>
    <w:rsid w:val="002604D1"/>
    <w:rsid w:val="002902C9"/>
    <w:rsid w:val="00291218"/>
    <w:rsid w:val="002F3F7C"/>
    <w:rsid w:val="003001EE"/>
    <w:rsid w:val="0032143A"/>
    <w:rsid w:val="00336501"/>
    <w:rsid w:val="00340C7F"/>
    <w:rsid w:val="003653C2"/>
    <w:rsid w:val="003E6A58"/>
    <w:rsid w:val="004042B0"/>
    <w:rsid w:val="00421358"/>
    <w:rsid w:val="00443DA7"/>
    <w:rsid w:val="00444876"/>
    <w:rsid w:val="00445D71"/>
    <w:rsid w:val="0044727B"/>
    <w:rsid w:val="004A74DA"/>
    <w:rsid w:val="004B33E4"/>
    <w:rsid w:val="004F4293"/>
    <w:rsid w:val="00504324"/>
    <w:rsid w:val="0054120C"/>
    <w:rsid w:val="00554749"/>
    <w:rsid w:val="005606A4"/>
    <w:rsid w:val="00563A90"/>
    <w:rsid w:val="00584329"/>
    <w:rsid w:val="005A0429"/>
    <w:rsid w:val="005B27D6"/>
    <w:rsid w:val="005E6A5B"/>
    <w:rsid w:val="00643FBF"/>
    <w:rsid w:val="006760E2"/>
    <w:rsid w:val="0067711F"/>
    <w:rsid w:val="00677453"/>
    <w:rsid w:val="00684B66"/>
    <w:rsid w:val="006B0B9B"/>
    <w:rsid w:val="006D693E"/>
    <w:rsid w:val="006D7C64"/>
    <w:rsid w:val="00702B1B"/>
    <w:rsid w:val="0070571D"/>
    <w:rsid w:val="00707FFE"/>
    <w:rsid w:val="00710E00"/>
    <w:rsid w:val="0071626A"/>
    <w:rsid w:val="00731022"/>
    <w:rsid w:val="00740A5B"/>
    <w:rsid w:val="00742CD4"/>
    <w:rsid w:val="00745817"/>
    <w:rsid w:val="00775A7A"/>
    <w:rsid w:val="007812F7"/>
    <w:rsid w:val="00781B95"/>
    <w:rsid w:val="007D0C65"/>
    <w:rsid w:val="007D78AF"/>
    <w:rsid w:val="007E5E88"/>
    <w:rsid w:val="007E621D"/>
    <w:rsid w:val="007E7CE6"/>
    <w:rsid w:val="0081560A"/>
    <w:rsid w:val="00850BC8"/>
    <w:rsid w:val="008609EA"/>
    <w:rsid w:val="0086446A"/>
    <w:rsid w:val="0087095F"/>
    <w:rsid w:val="008C33C0"/>
    <w:rsid w:val="008E6168"/>
    <w:rsid w:val="008E69F7"/>
    <w:rsid w:val="008F335A"/>
    <w:rsid w:val="00903D6D"/>
    <w:rsid w:val="00931D31"/>
    <w:rsid w:val="009A4019"/>
    <w:rsid w:val="009C5DE2"/>
    <w:rsid w:val="009D270E"/>
    <w:rsid w:val="009E5692"/>
    <w:rsid w:val="009F7528"/>
    <w:rsid w:val="00A13F68"/>
    <w:rsid w:val="00A218D1"/>
    <w:rsid w:val="00A32DA6"/>
    <w:rsid w:val="00A3648B"/>
    <w:rsid w:val="00A448D7"/>
    <w:rsid w:val="00A72DC8"/>
    <w:rsid w:val="00A805BA"/>
    <w:rsid w:val="00A80A7D"/>
    <w:rsid w:val="00AB490B"/>
    <w:rsid w:val="00AC5CBE"/>
    <w:rsid w:val="00B00DC8"/>
    <w:rsid w:val="00B014CC"/>
    <w:rsid w:val="00B151B4"/>
    <w:rsid w:val="00B60415"/>
    <w:rsid w:val="00B65D2E"/>
    <w:rsid w:val="00B800AB"/>
    <w:rsid w:val="00BE2DF6"/>
    <w:rsid w:val="00BF26E6"/>
    <w:rsid w:val="00C04BB0"/>
    <w:rsid w:val="00C12F93"/>
    <w:rsid w:val="00C46FFC"/>
    <w:rsid w:val="00C478CF"/>
    <w:rsid w:val="00C510A3"/>
    <w:rsid w:val="00C51D35"/>
    <w:rsid w:val="00C65EB1"/>
    <w:rsid w:val="00C83A34"/>
    <w:rsid w:val="00CD0CC0"/>
    <w:rsid w:val="00CD4A37"/>
    <w:rsid w:val="00CE2B77"/>
    <w:rsid w:val="00CF3C24"/>
    <w:rsid w:val="00D273C7"/>
    <w:rsid w:val="00D45E24"/>
    <w:rsid w:val="00D720B1"/>
    <w:rsid w:val="00D91451"/>
    <w:rsid w:val="00DA1E9F"/>
    <w:rsid w:val="00DC1D96"/>
    <w:rsid w:val="00DF2F1B"/>
    <w:rsid w:val="00E25964"/>
    <w:rsid w:val="00E41412"/>
    <w:rsid w:val="00E57CD8"/>
    <w:rsid w:val="00E90257"/>
    <w:rsid w:val="00EA1A0E"/>
    <w:rsid w:val="00EA76BC"/>
    <w:rsid w:val="00EB5F91"/>
    <w:rsid w:val="00EB7881"/>
    <w:rsid w:val="00EC1330"/>
    <w:rsid w:val="00EC13D2"/>
    <w:rsid w:val="00ED0B73"/>
    <w:rsid w:val="00ED7AA1"/>
    <w:rsid w:val="00F24931"/>
    <w:rsid w:val="00F337D7"/>
    <w:rsid w:val="00F34E62"/>
    <w:rsid w:val="00F53175"/>
    <w:rsid w:val="00FA1FA7"/>
    <w:rsid w:val="00FC0ADF"/>
    <w:rsid w:val="00FC343A"/>
    <w:rsid w:val="00FE5ABE"/>
    <w:rsid w:val="00FF0B80"/>
    <w:rsid w:val="1A297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08C98"/>
  <w15:docId w15:val="{8E9CEE14-CC58-476C-9DC8-94B597129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single" w:sz="6" w:space="0" w:color="B3B3B3"/>
        <w:left w:val="single" w:sz="6" w:space="0" w:color="B3B3B3"/>
        <w:bottom w:val="single" w:sz="6" w:space="0" w:color="B3B3B3"/>
        <w:right w:val="single" w:sz="6" w:space="0" w:color="B3B3B3"/>
      </w:pBdr>
      <w:spacing w:after="3" w:line="265" w:lineRule="auto"/>
      <w:ind w:left="145"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b/>
      <w:color w:val="000000"/>
      <w:sz w:val="48"/>
    </w:rPr>
  </w:style>
  <w:style w:type="paragraph" w:styleId="Heading2">
    <w:name w:val="heading 2"/>
    <w:next w:val="Normal"/>
    <w:link w:val="Heading2Char"/>
    <w:uiPriority w:val="9"/>
    <w:unhideWhenUsed/>
    <w:qFormat/>
    <w:pPr>
      <w:keepNext/>
      <w:keepLines/>
      <w:spacing w:after="323" w:line="265" w:lineRule="auto"/>
      <w:ind w:left="130" w:hanging="10"/>
      <w:outlineLvl w:val="1"/>
    </w:pPr>
    <w:rPr>
      <w:rFonts w:ascii="Calibri" w:eastAsia="Calibri" w:hAnsi="Calibri" w:cs="Calibri"/>
      <w:b/>
      <w:color w:val="FFFFFF"/>
      <w:sz w:val="24"/>
      <w:shd w:val="clear" w:color="auto" w:fill="5E85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FFFFFF"/>
      <w:sz w:val="24"/>
      <w:shd w:val="clear" w:color="auto" w:fill="5E85FF"/>
    </w:rPr>
  </w:style>
  <w:style w:type="character" w:customStyle="1" w:styleId="Heading1Char">
    <w:name w:val="Heading 1 Char"/>
    <w:link w:val="Heading1"/>
    <w:rPr>
      <w:rFonts w:ascii="Calibri" w:eastAsia="Calibri" w:hAnsi="Calibri" w:cs="Calibri"/>
      <w:b/>
      <w:color w:val="000000"/>
      <w:sz w:val="4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E621D"/>
    <w:pPr>
      <w:ind w:left="720"/>
      <w:contextualSpacing/>
    </w:pPr>
  </w:style>
  <w:style w:type="paragraph" w:styleId="Footer">
    <w:name w:val="footer"/>
    <w:basedOn w:val="Normal"/>
    <w:link w:val="FooterChar"/>
    <w:uiPriority w:val="99"/>
    <w:semiHidden/>
    <w:unhideWhenUsed/>
    <w:rsid w:val="00D720B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720B1"/>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458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6</Pages>
  <Words>629</Words>
  <Characters>3590</Characters>
  <Application>Microsoft Office Word</Application>
  <DocSecurity>0</DocSecurity>
  <Lines>29</Lines>
  <Paragraphs>8</Paragraphs>
  <ScaleCrop>false</ScaleCrop>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Official Feedback Form</dc:title>
  <dc:subject/>
  <dc:creator>Moruti Pitso</dc:creator>
  <cp:keywords/>
  <cp:lastModifiedBy>MAKHAUHELO MALESHOANE E. MAQELEPO</cp:lastModifiedBy>
  <cp:revision>31</cp:revision>
  <dcterms:created xsi:type="dcterms:W3CDTF">2025-01-03T10:54:00Z</dcterms:created>
  <dcterms:modified xsi:type="dcterms:W3CDTF">2025-01-03T11:29:00Z</dcterms:modified>
</cp:coreProperties>
</file>